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867"/>
        <w:gridCol w:w="4867"/>
      </w:tblGrid>
      <w:tr w:rsidR="00725CBE" w:rsidRPr="00FC03A1" w:rsidTr="005B0D3A">
        <w:trPr>
          <w:trHeight w:val="1407"/>
        </w:trPr>
        <w:tc>
          <w:tcPr>
            <w:tcW w:w="4867" w:type="dxa"/>
          </w:tcPr>
          <w:p w:rsidR="00FD2F8F" w:rsidRPr="00FC03A1" w:rsidRDefault="00725CBE" w:rsidP="00725CBE">
            <w:pPr>
              <w:spacing w:after="0"/>
              <w:rPr>
                <w:rFonts w:ascii="Arial" w:hAnsi="Arial" w:cs="Arial"/>
                <w:b/>
              </w:rPr>
            </w:pPr>
            <w:r w:rsidRPr="00FC03A1">
              <w:rPr>
                <w:rFonts w:ascii="Arial" w:hAnsi="Arial" w:cs="Arial"/>
                <w:b/>
              </w:rPr>
              <w:t>ΔΗΜΟΣ ΛΑΜΙΕΩΝ</w:t>
            </w:r>
          </w:p>
          <w:p w:rsidR="00FC03A1" w:rsidRPr="00FC03A1" w:rsidRDefault="00725CBE" w:rsidP="00725CBE">
            <w:pPr>
              <w:spacing w:after="0"/>
              <w:rPr>
                <w:rFonts w:ascii="Arial" w:hAnsi="Arial" w:cs="Arial"/>
                <w:b/>
              </w:rPr>
            </w:pPr>
            <w:r w:rsidRPr="00FC03A1">
              <w:rPr>
                <w:rFonts w:ascii="Arial" w:hAnsi="Arial" w:cs="Arial"/>
                <w:b/>
              </w:rPr>
              <w:t xml:space="preserve">Δ/ΝΣΗ  </w:t>
            </w:r>
            <w:r w:rsidR="00FC03A1" w:rsidRPr="00FC03A1">
              <w:rPr>
                <w:rFonts w:ascii="Arial" w:hAnsi="Arial" w:cs="Arial"/>
                <w:b/>
              </w:rPr>
              <w:t>ΓΕΩΤΕΧΝΙΚΩΝ ΥΠΗΡΕΣΙΩΝ</w:t>
            </w:r>
          </w:p>
          <w:p w:rsidR="00725CBE" w:rsidRPr="00FC03A1" w:rsidRDefault="00FC03A1" w:rsidP="00725CBE">
            <w:pPr>
              <w:spacing w:after="0"/>
              <w:rPr>
                <w:rFonts w:ascii="Arial" w:hAnsi="Arial" w:cs="Arial"/>
                <w:b/>
              </w:rPr>
            </w:pPr>
            <w:r w:rsidRPr="00FC03A1">
              <w:rPr>
                <w:rFonts w:ascii="Arial" w:hAnsi="Arial" w:cs="Arial"/>
                <w:b/>
              </w:rPr>
              <w:t>&amp; ΤΟΠΙ</w:t>
            </w:r>
            <w:r w:rsidR="00FD2F8F" w:rsidRPr="00FC03A1">
              <w:rPr>
                <w:rFonts w:ascii="Arial" w:hAnsi="Arial" w:cs="Arial"/>
                <w:b/>
              </w:rPr>
              <w:t>ΙΚΗΣ</w:t>
            </w:r>
            <w:r w:rsidRPr="00FC03A1">
              <w:rPr>
                <w:rFonts w:ascii="Arial" w:hAnsi="Arial" w:cs="Arial"/>
                <w:b/>
              </w:rPr>
              <w:t xml:space="preserve"> </w:t>
            </w:r>
            <w:r w:rsidR="00725CBE" w:rsidRPr="00FC03A1">
              <w:rPr>
                <w:rFonts w:ascii="Arial" w:hAnsi="Arial" w:cs="Arial"/>
                <w:b/>
              </w:rPr>
              <w:t xml:space="preserve">ΑΝΑΠΤΥΞΗΣ </w:t>
            </w:r>
          </w:p>
          <w:p w:rsidR="00725CBE" w:rsidRPr="00FC03A1" w:rsidRDefault="00725CBE" w:rsidP="00CA4D13">
            <w:pPr>
              <w:spacing w:after="0"/>
              <w:rPr>
                <w:rFonts w:ascii="Arial" w:hAnsi="Arial" w:cs="Arial"/>
              </w:rPr>
            </w:pPr>
            <w:proofErr w:type="spellStart"/>
            <w:r w:rsidRPr="00FC03A1">
              <w:rPr>
                <w:rFonts w:ascii="Arial" w:hAnsi="Arial" w:cs="Arial"/>
              </w:rPr>
              <w:t>Αρμ</w:t>
            </w:r>
            <w:proofErr w:type="spellEnd"/>
            <w:r w:rsidRPr="00FC03A1">
              <w:rPr>
                <w:rFonts w:ascii="Arial" w:hAnsi="Arial" w:cs="Arial"/>
              </w:rPr>
              <w:t xml:space="preserve">. Υπάλληλος: </w:t>
            </w:r>
            <w:r w:rsidR="00CA4D13">
              <w:rPr>
                <w:rFonts w:ascii="Arial" w:hAnsi="Arial" w:cs="Arial"/>
              </w:rPr>
              <w:t xml:space="preserve">Δήμητρα </w:t>
            </w:r>
            <w:proofErr w:type="spellStart"/>
            <w:r w:rsidR="00CA4D13">
              <w:rPr>
                <w:rFonts w:ascii="Arial" w:hAnsi="Arial" w:cs="Arial"/>
              </w:rPr>
              <w:t>Παπιώτη</w:t>
            </w:r>
            <w:proofErr w:type="spellEnd"/>
          </w:p>
        </w:tc>
        <w:tc>
          <w:tcPr>
            <w:tcW w:w="4867" w:type="dxa"/>
          </w:tcPr>
          <w:p w:rsidR="00725CBE" w:rsidRPr="00FC03A1" w:rsidRDefault="00725CBE" w:rsidP="00725CBE">
            <w:pPr>
              <w:autoSpaceDE w:val="0"/>
              <w:autoSpaceDN w:val="0"/>
              <w:adjustRightInd w:val="0"/>
              <w:spacing w:after="0"/>
              <w:jc w:val="right"/>
              <w:rPr>
                <w:rFonts w:ascii="Arial" w:hAnsi="Arial" w:cs="Arial"/>
                <w:b/>
              </w:rPr>
            </w:pPr>
            <w:r w:rsidRPr="00FC03A1">
              <w:rPr>
                <w:rFonts w:ascii="Arial" w:hAnsi="Arial" w:cs="Arial"/>
                <w:b/>
              </w:rPr>
              <w:t>ΑΝΑΡΤΗΤΕΑ ΣΤΟ «ΔΙΑΥΓΕΙΑ»</w:t>
            </w:r>
          </w:p>
          <w:p w:rsidR="00725CBE" w:rsidRPr="00FC03A1" w:rsidRDefault="00725CBE" w:rsidP="00725CBE">
            <w:pPr>
              <w:autoSpaceDE w:val="0"/>
              <w:autoSpaceDN w:val="0"/>
              <w:adjustRightInd w:val="0"/>
              <w:spacing w:after="0"/>
              <w:jc w:val="right"/>
              <w:rPr>
                <w:rFonts w:ascii="Arial" w:hAnsi="Arial" w:cs="Arial"/>
                <w:b/>
              </w:rPr>
            </w:pPr>
          </w:p>
          <w:p w:rsidR="005B0D3A" w:rsidRPr="00FC03A1" w:rsidRDefault="005B0D3A" w:rsidP="00725CBE">
            <w:pPr>
              <w:autoSpaceDE w:val="0"/>
              <w:autoSpaceDN w:val="0"/>
              <w:adjustRightInd w:val="0"/>
              <w:spacing w:after="0"/>
              <w:jc w:val="right"/>
              <w:rPr>
                <w:rFonts w:ascii="Arial" w:hAnsi="Arial" w:cs="Arial"/>
              </w:rPr>
            </w:pPr>
          </w:p>
          <w:p w:rsidR="00725CBE" w:rsidRPr="00FC03A1" w:rsidRDefault="00725CBE" w:rsidP="00725CBE">
            <w:pPr>
              <w:autoSpaceDE w:val="0"/>
              <w:autoSpaceDN w:val="0"/>
              <w:adjustRightInd w:val="0"/>
              <w:spacing w:after="0"/>
              <w:jc w:val="right"/>
              <w:rPr>
                <w:rFonts w:ascii="Arial" w:hAnsi="Arial" w:cs="Arial"/>
              </w:rPr>
            </w:pPr>
            <w:r w:rsidRPr="00FC03A1">
              <w:rPr>
                <w:rFonts w:ascii="Arial" w:hAnsi="Arial" w:cs="Arial"/>
              </w:rPr>
              <w:t>ΕΙΔΟΣ ΑΠΟΦΑΣΗΣ: ΚΑΝΟΝΙΣΤΙΚΗ ΠΡΑΞΗ</w:t>
            </w:r>
          </w:p>
          <w:p w:rsidR="00725CBE" w:rsidRPr="00FC03A1" w:rsidRDefault="00725CBE" w:rsidP="00725CBE">
            <w:pPr>
              <w:autoSpaceDE w:val="0"/>
              <w:autoSpaceDN w:val="0"/>
              <w:adjustRightInd w:val="0"/>
              <w:spacing w:after="0"/>
              <w:jc w:val="right"/>
              <w:rPr>
                <w:rFonts w:ascii="Arial" w:hAnsi="Arial" w:cs="Arial"/>
              </w:rPr>
            </w:pPr>
            <w:r w:rsidRPr="00FC03A1">
              <w:rPr>
                <w:rFonts w:ascii="Arial" w:hAnsi="Arial" w:cs="Arial"/>
              </w:rPr>
              <w:t>ΘΕΜΑΤΙΚΗ ΕΝΟΤΗΤΑ: ΕΜΠΟΡΙΟ</w:t>
            </w:r>
          </w:p>
        </w:tc>
      </w:tr>
    </w:tbl>
    <w:p w:rsidR="00725CBE" w:rsidRPr="00FC03A1" w:rsidRDefault="00725CBE" w:rsidP="00FD675D">
      <w:pPr>
        <w:spacing w:after="0" w:line="240" w:lineRule="auto"/>
        <w:rPr>
          <w:rFonts w:ascii="Arial" w:hAnsi="Arial" w:cs="Arial"/>
          <w:b/>
        </w:rPr>
      </w:pPr>
    </w:p>
    <w:p w:rsidR="00725CBE" w:rsidRPr="00FC03A1" w:rsidRDefault="00725CBE" w:rsidP="00FD675D">
      <w:pPr>
        <w:spacing w:after="0" w:line="240" w:lineRule="auto"/>
        <w:rPr>
          <w:rFonts w:ascii="Arial" w:hAnsi="Arial" w:cs="Arial"/>
          <w:b/>
        </w:rPr>
      </w:pPr>
    </w:p>
    <w:p w:rsidR="00FD675D" w:rsidRPr="00FC03A1" w:rsidRDefault="00FD675D" w:rsidP="00725CBE">
      <w:pPr>
        <w:spacing w:after="0"/>
        <w:jc w:val="center"/>
        <w:rPr>
          <w:rFonts w:ascii="Arial" w:hAnsi="Arial" w:cs="Arial"/>
        </w:rPr>
      </w:pPr>
      <w:r w:rsidRPr="00FC03A1">
        <w:rPr>
          <w:rFonts w:ascii="Arial" w:hAnsi="Arial" w:cs="Arial"/>
        </w:rPr>
        <w:t xml:space="preserve">ΕΙΣΗΓΗΣΗ  ΤΟΥ κ. ΑΝΤΙΔΗΜΑΡΧΟΥ κου </w:t>
      </w:r>
      <w:r w:rsidR="00FC03A1" w:rsidRPr="00FC03A1">
        <w:rPr>
          <w:rFonts w:ascii="Arial" w:hAnsi="Arial" w:cs="Arial"/>
        </w:rPr>
        <w:t>ΡΙΖΟΥ</w:t>
      </w:r>
    </w:p>
    <w:p w:rsidR="00FD675D" w:rsidRPr="00FC03A1" w:rsidRDefault="00FD675D" w:rsidP="00725CBE">
      <w:pPr>
        <w:spacing w:after="0"/>
        <w:jc w:val="center"/>
        <w:rPr>
          <w:rFonts w:ascii="Arial" w:hAnsi="Arial" w:cs="Arial"/>
        </w:rPr>
      </w:pPr>
      <w:r w:rsidRPr="00FC03A1">
        <w:rPr>
          <w:rFonts w:ascii="Arial" w:hAnsi="Arial" w:cs="Arial"/>
        </w:rPr>
        <w:t xml:space="preserve">Προς </w:t>
      </w:r>
    </w:p>
    <w:p w:rsidR="00FD675D" w:rsidRPr="00FC03A1" w:rsidRDefault="00FD675D" w:rsidP="00725CBE">
      <w:pPr>
        <w:spacing w:after="0"/>
        <w:jc w:val="center"/>
        <w:rPr>
          <w:rFonts w:ascii="Arial" w:hAnsi="Arial" w:cs="Arial"/>
        </w:rPr>
      </w:pPr>
      <w:r w:rsidRPr="00FC03A1">
        <w:rPr>
          <w:rFonts w:ascii="Arial" w:hAnsi="Arial" w:cs="Arial"/>
        </w:rPr>
        <w:t xml:space="preserve">Την Επιτροπή </w:t>
      </w:r>
      <w:r w:rsidR="00872DB0" w:rsidRPr="00FC03A1">
        <w:rPr>
          <w:rFonts w:ascii="Arial" w:hAnsi="Arial" w:cs="Arial"/>
        </w:rPr>
        <w:t xml:space="preserve">Ποιότητας Ζωής του </w:t>
      </w:r>
      <w:r w:rsidRPr="00FC03A1">
        <w:rPr>
          <w:rFonts w:ascii="Arial" w:hAnsi="Arial" w:cs="Arial"/>
        </w:rPr>
        <w:t xml:space="preserve">Δήμου Λαμιέων </w:t>
      </w:r>
    </w:p>
    <w:p w:rsidR="00FD675D" w:rsidRPr="00FC03A1" w:rsidRDefault="00FD675D" w:rsidP="00FD675D">
      <w:pPr>
        <w:spacing w:after="0" w:line="360" w:lineRule="auto"/>
        <w:jc w:val="center"/>
        <w:rPr>
          <w:rFonts w:ascii="Arial" w:hAnsi="Arial" w:cs="Arial"/>
        </w:rPr>
      </w:pPr>
    </w:p>
    <w:p w:rsidR="00FD2F8F" w:rsidRPr="00FC03A1" w:rsidRDefault="00FD2F8F" w:rsidP="00153A88">
      <w:pPr>
        <w:autoSpaceDE w:val="0"/>
        <w:autoSpaceDN w:val="0"/>
        <w:adjustRightInd w:val="0"/>
        <w:spacing w:after="0" w:line="240" w:lineRule="auto"/>
        <w:ind w:left="720" w:hanging="720"/>
        <w:jc w:val="both"/>
        <w:rPr>
          <w:rFonts w:ascii="Arial" w:hAnsi="Arial" w:cs="Arial"/>
          <w:b/>
        </w:rPr>
      </w:pPr>
    </w:p>
    <w:p w:rsidR="00FC03A1" w:rsidRDefault="00FD675D" w:rsidP="00FC03A1">
      <w:pPr>
        <w:autoSpaceDE w:val="0"/>
        <w:autoSpaceDN w:val="0"/>
        <w:adjustRightInd w:val="0"/>
        <w:spacing w:after="0" w:line="240" w:lineRule="auto"/>
        <w:ind w:left="720" w:hanging="720"/>
        <w:jc w:val="both"/>
        <w:rPr>
          <w:rFonts w:ascii="Arial" w:hAnsi="Arial" w:cs="Arial"/>
          <w:b/>
          <w:bCs/>
        </w:rPr>
      </w:pPr>
      <w:r w:rsidRPr="00FC03A1">
        <w:rPr>
          <w:rFonts w:ascii="Arial" w:hAnsi="Arial" w:cs="Arial"/>
          <w:b/>
        </w:rPr>
        <w:t>ΘΕΜΑ:</w:t>
      </w:r>
      <w:r w:rsidR="00FC03A1">
        <w:rPr>
          <w:rFonts w:ascii="Arial" w:hAnsi="Arial" w:cs="Arial"/>
          <w:b/>
        </w:rPr>
        <w:t xml:space="preserve"> </w:t>
      </w:r>
      <w:r w:rsidR="00882E8D" w:rsidRPr="00FC03A1">
        <w:rPr>
          <w:rFonts w:ascii="Arial" w:hAnsi="Arial" w:cs="Arial"/>
          <w:b/>
          <w:bCs/>
          <w:lang w:eastAsia="el-GR"/>
        </w:rPr>
        <w:t xml:space="preserve">Σχέδιο κανονιστικής απόφασης </w:t>
      </w:r>
      <w:r w:rsidR="00FC03A1" w:rsidRPr="00FC03A1">
        <w:rPr>
          <w:rFonts w:ascii="Arial" w:hAnsi="Arial" w:cs="Arial"/>
          <w:b/>
          <w:bCs/>
          <w:lang w:eastAsia="el-GR"/>
        </w:rPr>
        <w:t>«</w:t>
      </w:r>
      <w:r w:rsidR="00FC03A1" w:rsidRPr="00FC03A1">
        <w:rPr>
          <w:rFonts w:ascii="Arial" w:hAnsi="Arial" w:cs="Arial"/>
          <w:b/>
          <w:bCs/>
        </w:rPr>
        <w:t>ΚΑΝΟΝΙΣΜΟΣ ΠΑΡΑΔΟΣΙΑΚΗΣ</w:t>
      </w:r>
      <w:r w:rsidR="00CA4D13">
        <w:rPr>
          <w:rFonts w:ascii="Arial" w:hAnsi="Arial" w:cs="Arial"/>
          <w:b/>
          <w:bCs/>
        </w:rPr>
        <w:t xml:space="preserve"> </w:t>
      </w:r>
    </w:p>
    <w:p w:rsidR="00FD675D" w:rsidRPr="00FC03A1" w:rsidRDefault="00FC03A1" w:rsidP="00FC03A1">
      <w:pPr>
        <w:autoSpaceDE w:val="0"/>
        <w:autoSpaceDN w:val="0"/>
        <w:adjustRightInd w:val="0"/>
        <w:spacing w:after="0" w:line="240" w:lineRule="auto"/>
        <w:ind w:left="1440" w:hanging="720"/>
        <w:jc w:val="both"/>
        <w:rPr>
          <w:rFonts w:ascii="Arial" w:hAnsi="Arial" w:cs="Arial"/>
          <w:b/>
        </w:rPr>
      </w:pPr>
      <w:r>
        <w:rPr>
          <w:rFonts w:ascii="Arial" w:hAnsi="Arial" w:cs="Arial"/>
          <w:b/>
          <w:bCs/>
        </w:rPr>
        <w:t>Ε</w:t>
      </w:r>
      <w:r w:rsidRPr="00FC03A1">
        <w:rPr>
          <w:rFonts w:ascii="Arial" w:hAnsi="Arial" w:cs="Arial"/>
          <w:b/>
          <w:bCs/>
        </w:rPr>
        <w:t>ΜΠΟΡΟΠΑΝΗΓΥΡΗΣ ΔΗΜΟΥ ΛΑΜΙΕΩΝ ΕΤΟΥΣ 2022»</w:t>
      </w:r>
    </w:p>
    <w:p w:rsidR="00153A88" w:rsidRPr="00FC03A1" w:rsidRDefault="00153A88" w:rsidP="00FC03A1">
      <w:pPr>
        <w:spacing w:before="120" w:after="120"/>
        <w:ind w:firstLine="720"/>
        <w:jc w:val="both"/>
        <w:rPr>
          <w:rFonts w:ascii="Arial" w:hAnsi="Arial" w:cs="Arial"/>
        </w:rPr>
      </w:pPr>
    </w:p>
    <w:p w:rsidR="00337069" w:rsidRPr="00FC03A1" w:rsidRDefault="00C128D7" w:rsidP="00EE5717">
      <w:pPr>
        <w:spacing w:after="120"/>
        <w:ind w:firstLine="720"/>
        <w:jc w:val="both"/>
        <w:rPr>
          <w:rFonts w:ascii="Arial" w:eastAsia="Times New Roman" w:hAnsi="Arial" w:cs="Arial"/>
          <w:lang w:eastAsia="el-GR"/>
        </w:rPr>
      </w:pPr>
      <w:r w:rsidRPr="00FC03A1">
        <w:rPr>
          <w:rFonts w:ascii="Arial" w:hAnsi="Arial" w:cs="Arial"/>
        </w:rPr>
        <w:t xml:space="preserve">Σύμφωνα με το άρθρο </w:t>
      </w:r>
      <w:r w:rsidR="00F73DA6" w:rsidRPr="00FC03A1">
        <w:rPr>
          <w:rFonts w:ascii="Arial" w:hAnsi="Arial" w:cs="Arial"/>
        </w:rPr>
        <w:t>75</w:t>
      </w:r>
      <w:r w:rsidR="00337069" w:rsidRPr="00FC03A1">
        <w:rPr>
          <w:rFonts w:ascii="Arial" w:hAnsi="Arial" w:cs="Arial"/>
        </w:rPr>
        <w:t xml:space="preserve">, </w:t>
      </w:r>
      <w:r w:rsidR="00F73DA6" w:rsidRPr="00FC03A1">
        <w:rPr>
          <w:rFonts w:ascii="Arial" w:hAnsi="Arial" w:cs="Arial"/>
        </w:rPr>
        <w:t>παρ.</w:t>
      </w:r>
      <w:r w:rsidR="00337069" w:rsidRPr="00FC03A1">
        <w:rPr>
          <w:rFonts w:ascii="Arial" w:hAnsi="Arial" w:cs="Arial"/>
        </w:rPr>
        <w:t>1, εδάφιο γ5,</w:t>
      </w:r>
      <w:r w:rsidRPr="00FC03A1">
        <w:rPr>
          <w:rFonts w:ascii="Arial" w:hAnsi="Arial" w:cs="Arial"/>
        </w:rPr>
        <w:t xml:space="preserve"> του </w:t>
      </w:r>
      <w:r w:rsidR="00F73DA6" w:rsidRPr="00FC03A1">
        <w:rPr>
          <w:rFonts w:ascii="Arial" w:hAnsi="Arial" w:cs="Arial"/>
          <w:bCs/>
        </w:rPr>
        <w:t>N.3463/06 (ΦΕΚ Α’ 114) Δημοτικός &amp; Κοινοτικός Κώδικας</w:t>
      </w:r>
      <w:r w:rsidR="00337069" w:rsidRPr="00FC03A1">
        <w:rPr>
          <w:rFonts w:ascii="Arial" w:hAnsi="Arial" w:cs="Arial"/>
          <w:bCs/>
        </w:rPr>
        <w:t>,</w:t>
      </w:r>
      <w:r w:rsidR="00F73DA6" w:rsidRPr="00FC03A1">
        <w:rPr>
          <w:rFonts w:ascii="Arial" w:eastAsia="Times New Roman" w:hAnsi="Arial" w:cs="Arial"/>
          <w:lang w:eastAsia="el-GR"/>
        </w:rPr>
        <w:t xml:space="preserve"> </w:t>
      </w:r>
      <w:r w:rsidR="00337069" w:rsidRPr="00FC03A1">
        <w:rPr>
          <w:rFonts w:ascii="Arial" w:eastAsia="Times New Roman" w:hAnsi="Arial" w:cs="Arial"/>
          <w:lang w:eastAsia="el-GR"/>
        </w:rPr>
        <w:t>αποτελεί μεταξύ άλλων αρμοδιότητα του Δήμου</w:t>
      </w:r>
      <w:r w:rsidR="00337069" w:rsidRPr="00FC03A1">
        <w:rPr>
          <w:rFonts w:ascii="Arial" w:hAnsi="Arial" w:cs="Arial"/>
        </w:rPr>
        <w:t xml:space="preserve"> ο καθορισμός των όρων λειτουργίας  των  εμποροπανηγύρεων, που διενεργούνται στην περιφέρειά τους, κατά τη σχετική νομοθεσία.</w:t>
      </w:r>
    </w:p>
    <w:p w:rsidR="00C128D7" w:rsidRPr="00FC03A1" w:rsidRDefault="00337069" w:rsidP="00EE5717">
      <w:pPr>
        <w:spacing w:after="120"/>
        <w:ind w:firstLine="720"/>
        <w:jc w:val="both"/>
        <w:rPr>
          <w:rFonts w:ascii="Arial" w:eastAsia="Times New Roman" w:hAnsi="Arial" w:cs="Arial"/>
          <w:lang w:eastAsia="el-GR"/>
        </w:rPr>
      </w:pPr>
      <w:r w:rsidRPr="00FC03A1">
        <w:rPr>
          <w:rFonts w:ascii="Arial" w:eastAsia="Times New Roman" w:hAnsi="Arial" w:cs="Arial"/>
          <w:lang w:eastAsia="el-GR"/>
        </w:rPr>
        <w:t xml:space="preserve">Οι όροι και προϋποθέσεις για τη λειτουργία των εμποροπανηγύρεων καθορίζονται από το </w:t>
      </w:r>
      <w:r w:rsidRPr="00FC03A1">
        <w:rPr>
          <w:rStyle w:val="pagesheaderall"/>
          <w:rFonts w:ascii="Arial" w:hAnsi="Arial" w:cs="Arial"/>
        </w:rPr>
        <w:t>Δημοτικό Συμβούλιο με κανονιστική απόφασή του, σ</w:t>
      </w:r>
      <w:r w:rsidR="00C128D7" w:rsidRPr="00FC03A1">
        <w:rPr>
          <w:rFonts w:ascii="Arial" w:eastAsia="Times New Roman" w:hAnsi="Arial" w:cs="Arial"/>
          <w:lang w:eastAsia="el-GR"/>
        </w:rPr>
        <w:t>ύμφωνα με το άρθρο 79 παρ.1, εδάφιο (</w:t>
      </w:r>
      <w:proofErr w:type="spellStart"/>
      <w:r w:rsidR="00C128D7" w:rsidRPr="00FC03A1">
        <w:rPr>
          <w:rFonts w:ascii="Arial" w:eastAsia="Times New Roman" w:hAnsi="Arial" w:cs="Arial"/>
          <w:lang w:eastAsia="el-GR"/>
        </w:rPr>
        <w:t>δ1</w:t>
      </w:r>
      <w:proofErr w:type="spellEnd"/>
      <w:r w:rsidR="00C128D7" w:rsidRPr="00FC03A1">
        <w:rPr>
          <w:rFonts w:ascii="Arial" w:eastAsia="Times New Roman" w:hAnsi="Arial" w:cs="Arial"/>
          <w:lang w:eastAsia="el-GR"/>
        </w:rPr>
        <w:t xml:space="preserve">) του </w:t>
      </w:r>
      <w:r w:rsidR="005F7F86" w:rsidRPr="00FC03A1">
        <w:rPr>
          <w:rFonts w:ascii="Arial" w:eastAsia="Times New Roman" w:hAnsi="Arial" w:cs="Arial"/>
          <w:lang w:eastAsia="el-GR"/>
        </w:rPr>
        <w:t>ανωτέρω Νόμου</w:t>
      </w:r>
      <w:r w:rsidR="00C128D7" w:rsidRPr="00FC03A1">
        <w:rPr>
          <w:rFonts w:ascii="Arial" w:eastAsia="Times New Roman" w:hAnsi="Arial" w:cs="Arial"/>
          <w:lang w:eastAsia="el-GR"/>
        </w:rPr>
        <w:t>.</w:t>
      </w:r>
    </w:p>
    <w:p w:rsidR="00C128D7" w:rsidRPr="00FC03A1" w:rsidRDefault="00C128D7" w:rsidP="00EE5717">
      <w:pPr>
        <w:spacing w:after="120"/>
        <w:ind w:firstLine="720"/>
        <w:jc w:val="both"/>
        <w:rPr>
          <w:rFonts w:ascii="Arial" w:hAnsi="Arial" w:cs="Arial"/>
        </w:rPr>
      </w:pPr>
      <w:r w:rsidRPr="00FC03A1">
        <w:rPr>
          <w:rFonts w:ascii="Arial" w:eastAsia="Times New Roman" w:hAnsi="Arial" w:cs="Arial"/>
          <w:lang w:eastAsia="el-GR"/>
        </w:rPr>
        <w:t xml:space="preserve">Το άρθρο 73 παρ.1, </w:t>
      </w:r>
      <w:r w:rsidR="00EE5717">
        <w:rPr>
          <w:rFonts w:ascii="Arial" w:eastAsia="Times New Roman" w:hAnsi="Arial" w:cs="Arial"/>
          <w:lang w:eastAsia="el-GR"/>
        </w:rPr>
        <w:t>περ.</w:t>
      </w:r>
      <w:r w:rsidRPr="00FC03A1">
        <w:rPr>
          <w:rFonts w:ascii="Arial" w:eastAsia="Times New Roman" w:hAnsi="Arial" w:cs="Arial"/>
          <w:lang w:eastAsia="el-GR"/>
        </w:rPr>
        <w:t>(</w:t>
      </w:r>
      <w:r w:rsidR="00EE5717">
        <w:rPr>
          <w:rFonts w:ascii="Arial" w:eastAsia="Times New Roman" w:hAnsi="Arial" w:cs="Arial"/>
          <w:lang w:eastAsia="el-GR"/>
        </w:rPr>
        <w:t>βε</w:t>
      </w:r>
      <w:r w:rsidRPr="00FC03A1">
        <w:rPr>
          <w:rFonts w:ascii="Arial" w:eastAsia="Times New Roman" w:hAnsi="Arial" w:cs="Arial"/>
          <w:lang w:eastAsia="el-GR"/>
        </w:rPr>
        <w:t xml:space="preserve">) του  </w:t>
      </w:r>
      <w:r w:rsidRPr="00FC03A1">
        <w:rPr>
          <w:rStyle w:val="pagesheaderall"/>
          <w:rFonts w:ascii="Arial" w:hAnsi="Arial" w:cs="Arial"/>
        </w:rPr>
        <w:t xml:space="preserve">N.3852/10 (ΦΕΚ Α’ 87/07.06.2010) «Πρόγραμμα Καλλικράτης», προβλέπει ότι η Επιτροπή Ποιότητας Ζωής εισηγείται στο Δημοτικό Συμβούλιο το </w:t>
      </w:r>
      <w:r w:rsidRPr="00FC03A1">
        <w:rPr>
          <w:rFonts w:ascii="Arial" w:hAnsi="Arial" w:cs="Arial"/>
        </w:rPr>
        <w:t>σχέδιο κανονιστικών αποφάσεων των άρθρων 79 και 82 του Κ.Δ.Κ..</w:t>
      </w:r>
    </w:p>
    <w:p w:rsidR="00700F64" w:rsidRPr="00FC03A1" w:rsidRDefault="00700F64" w:rsidP="00EE5717">
      <w:pPr>
        <w:spacing w:after="120"/>
        <w:ind w:firstLine="720"/>
        <w:jc w:val="both"/>
        <w:rPr>
          <w:rFonts w:ascii="Arial" w:hAnsi="Arial" w:cs="Arial"/>
          <w:bCs/>
        </w:rPr>
      </w:pPr>
      <w:r w:rsidRPr="00FC03A1">
        <w:rPr>
          <w:rFonts w:ascii="Arial" w:hAnsi="Arial" w:cs="Arial"/>
          <w:bCs/>
        </w:rPr>
        <w:t>Τα θέματα υπαιθρίου</w:t>
      </w:r>
      <w:r w:rsidR="00153A88" w:rsidRPr="00FC03A1">
        <w:rPr>
          <w:rFonts w:ascii="Arial" w:hAnsi="Arial" w:cs="Arial"/>
          <w:bCs/>
        </w:rPr>
        <w:t xml:space="preserve"> εμπορίου ρυθμίζονται με το</w:t>
      </w:r>
      <w:r w:rsidRPr="00FC03A1">
        <w:rPr>
          <w:rFonts w:ascii="Arial" w:hAnsi="Arial" w:cs="Arial"/>
          <w:bCs/>
        </w:rPr>
        <w:t xml:space="preserve"> Ν. </w:t>
      </w:r>
      <w:r w:rsidR="00EE5717">
        <w:rPr>
          <w:rFonts w:ascii="Arial" w:hAnsi="Arial" w:cs="Arial"/>
          <w:bCs/>
        </w:rPr>
        <w:t>4849</w:t>
      </w:r>
      <w:r w:rsidRPr="00FC03A1">
        <w:rPr>
          <w:rFonts w:ascii="Arial" w:hAnsi="Arial" w:cs="Arial"/>
          <w:bCs/>
        </w:rPr>
        <w:t>4</w:t>
      </w:r>
      <w:r w:rsidR="00EE5717">
        <w:rPr>
          <w:rFonts w:ascii="Arial" w:hAnsi="Arial" w:cs="Arial"/>
          <w:bCs/>
        </w:rPr>
        <w:t>/2021</w:t>
      </w:r>
      <w:r w:rsidRPr="00FC03A1">
        <w:rPr>
          <w:rFonts w:ascii="Arial" w:hAnsi="Arial" w:cs="Arial"/>
          <w:bCs/>
        </w:rPr>
        <w:t xml:space="preserve"> (ΦΕΚ Α' </w:t>
      </w:r>
      <w:r w:rsidR="00EE5717">
        <w:rPr>
          <w:rFonts w:ascii="Arial" w:hAnsi="Arial" w:cs="Arial"/>
          <w:bCs/>
        </w:rPr>
        <w:t>207</w:t>
      </w:r>
      <w:r w:rsidRPr="00FC03A1">
        <w:rPr>
          <w:rFonts w:ascii="Arial" w:hAnsi="Arial" w:cs="Arial"/>
          <w:bCs/>
        </w:rPr>
        <w:t>)</w:t>
      </w:r>
      <w:r w:rsidR="00153A88" w:rsidRPr="00FC03A1">
        <w:rPr>
          <w:rFonts w:ascii="Arial" w:hAnsi="Arial" w:cs="Arial"/>
          <w:bCs/>
        </w:rPr>
        <w:t xml:space="preserve"> </w:t>
      </w:r>
      <w:r w:rsidR="00EE5717" w:rsidRPr="009B4217">
        <w:rPr>
          <w:rFonts w:ascii="Arial" w:hAnsi="Arial" w:cs="Arial"/>
          <w:bCs/>
        </w:rPr>
        <w:t>«Αναμόρφωση και εκσυγχρονισμός του ρυθμιστικού πλαισίου οργάνωσης και λειτουργίας του υπαίθριου εμπορίου, …… και λοιπές επείγουσες διατάξεις</w:t>
      </w:r>
      <w:r w:rsidR="00EE5717">
        <w:rPr>
          <w:rFonts w:ascii="Arial" w:hAnsi="Arial" w:cs="Arial"/>
          <w:bCs/>
        </w:rPr>
        <w:t>»</w:t>
      </w:r>
      <w:r w:rsidR="00153A88" w:rsidRPr="00FC03A1">
        <w:rPr>
          <w:rFonts w:ascii="Arial" w:hAnsi="Arial" w:cs="Arial"/>
          <w:bCs/>
        </w:rPr>
        <w:t>. Σύμφωνα με τ</w:t>
      </w:r>
      <w:r w:rsidR="00EE5717">
        <w:rPr>
          <w:rFonts w:ascii="Arial" w:hAnsi="Arial" w:cs="Arial"/>
          <w:bCs/>
        </w:rPr>
        <w:t>α</w:t>
      </w:r>
      <w:r w:rsidR="00EC1579">
        <w:rPr>
          <w:rFonts w:ascii="Arial" w:hAnsi="Arial" w:cs="Arial"/>
          <w:bCs/>
        </w:rPr>
        <w:t xml:space="preserve"> άρθρα 34 παρ.2 και 40 του νόμου, </w:t>
      </w:r>
      <w:r w:rsidR="00153A88" w:rsidRPr="00FC03A1">
        <w:rPr>
          <w:rFonts w:ascii="Arial" w:hAnsi="Arial" w:cs="Arial"/>
          <w:bCs/>
        </w:rPr>
        <w:t xml:space="preserve">ο Δήμος μας </w:t>
      </w:r>
      <w:r w:rsidR="00EC1579">
        <w:rPr>
          <w:rFonts w:ascii="Arial" w:hAnsi="Arial" w:cs="Arial"/>
          <w:bCs/>
        </w:rPr>
        <w:t xml:space="preserve">θα </w:t>
      </w:r>
      <w:r w:rsidR="00153A88" w:rsidRPr="00FC03A1">
        <w:rPr>
          <w:rFonts w:ascii="Arial" w:hAnsi="Arial" w:cs="Arial"/>
          <w:bCs/>
        </w:rPr>
        <w:t>πρέπει να εκδώσει με απόφαση του Δημοτικού Συμβουλίου, Κανονισμό Λειτουργίας</w:t>
      </w:r>
      <w:r w:rsidR="00EC1579">
        <w:rPr>
          <w:rFonts w:ascii="Arial" w:hAnsi="Arial" w:cs="Arial"/>
          <w:bCs/>
        </w:rPr>
        <w:t xml:space="preserve"> της εμποροπανήγυρης</w:t>
      </w:r>
      <w:r w:rsidR="00153A88" w:rsidRPr="00FC03A1">
        <w:rPr>
          <w:rFonts w:ascii="Arial" w:hAnsi="Arial" w:cs="Arial"/>
          <w:bCs/>
        </w:rPr>
        <w:t xml:space="preserve"> εναρμονισμένο με τις διατάξεις του ισχύοντος νόμου. </w:t>
      </w:r>
    </w:p>
    <w:p w:rsidR="005F7F86" w:rsidRPr="00FC03A1" w:rsidRDefault="00FD2F8F" w:rsidP="00EE5717">
      <w:pPr>
        <w:spacing w:after="120"/>
        <w:ind w:firstLine="720"/>
        <w:jc w:val="both"/>
        <w:rPr>
          <w:rFonts w:ascii="Arial" w:hAnsi="Arial" w:cs="Arial"/>
          <w:bCs/>
          <w:lang w:eastAsia="el-GR"/>
        </w:rPr>
      </w:pPr>
      <w:r w:rsidRPr="00FC03A1">
        <w:rPr>
          <w:rFonts w:ascii="Arial" w:hAnsi="Arial" w:cs="Arial"/>
        </w:rPr>
        <w:t>Κατά συνέπεια , γ</w:t>
      </w:r>
      <w:r w:rsidR="005F7F86" w:rsidRPr="00FC03A1">
        <w:rPr>
          <w:rFonts w:ascii="Arial" w:hAnsi="Arial" w:cs="Arial"/>
        </w:rPr>
        <w:t xml:space="preserve">ια την ομαλή και απρόσκοπτη λειτουργία της εμποροπανήγυρης του Δήμου μας είναι απαραίτητη η έκδοση κανονιστικής απόφασης </w:t>
      </w:r>
      <w:r w:rsidR="005F7F86" w:rsidRPr="00FC03A1">
        <w:rPr>
          <w:rFonts w:ascii="Arial" w:hAnsi="Arial" w:cs="Arial"/>
          <w:bCs/>
          <w:lang w:eastAsia="el-GR"/>
        </w:rPr>
        <w:t>σχετικά με την οργάνωση, τις προϋποθέσεις λειτουργίας και τον καθορισμό ορών για τη διάθεση των χώρων της εμποροπανήγυρης</w:t>
      </w:r>
      <w:r w:rsidRPr="00FC03A1">
        <w:rPr>
          <w:rFonts w:ascii="Arial" w:hAnsi="Arial" w:cs="Arial"/>
          <w:bCs/>
          <w:lang w:eastAsia="el-GR"/>
        </w:rPr>
        <w:t>, εναρμονισμένης με τις διατάξεις του Ν.4</w:t>
      </w:r>
      <w:r w:rsidR="00EC1579">
        <w:rPr>
          <w:rFonts w:ascii="Arial" w:hAnsi="Arial" w:cs="Arial"/>
          <w:bCs/>
          <w:lang w:eastAsia="el-GR"/>
        </w:rPr>
        <w:t>849/2021</w:t>
      </w:r>
      <w:r w:rsidRPr="00FC03A1">
        <w:rPr>
          <w:rFonts w:ascii="Arial" w:hAnsi="Arial" w:cs="Arial"/>
          <w:bCs/>
          <w:lang w:eastAsia="el-GR"/>
        </w:rPr>
        <w:t>.</w:t>
      </w:r>
    </w:p>
    <w:p w:rsidR="00C128D7" w:rsidRPr="00FC03A1" w:rsidRDefault="00C128D7" w:rsidP="00C128D7">
      <w:pPr>
        <w:ind w:firstLine="720"/>
        <w:jc w:val="both"/>
        <w:rPr>
          <w:rFonts w:ascii="Arial" w:hAnsi="Arial" w:cs="Arial"/>
        </w:rPr>
      </w:pPr>
      <w:r w:rsidRPr="00FC03A1">
        <w:rPr>
          <w:rFonts w:ascii="Arial" w:hAnsi="Arial" w:cs="Arial"/>
        </w:rPr>
        <w:t>Μετά τα παραπάνω</w:t>
      </w:r>
    </w:p>
    <w:p w:rsidR="00C128D7" w:rsidRPr="00FC03A1" w:rsidRDefault="00C128D7" w:rsidP="00C128D7">
      <w:pPr>
        <w:ind w:firstLine="720"/>
        <w:jc w:val="center"/>
        <w:rPr>
          <w:rFonts w:ascii="Arial" w:hAnsi="Arial" w:cs="Arial"/>
          <w:b/>
        </w:rPr>
      </w:pPr>
      <w:r w:rsidRPr="00FC03A1">
        <w:rPr>
          <w:rFonts w:ascii="Arial" w:hAnsi="Arial" w:cs="Arial"/>
          <w:b/>
        </w:rPr>
        <w:t>Π ρ ο τ ε ί ν ε τ α ι</w:t>
      </w:r>
    </w:p>
    <w:p w:rsidR="00C128D7" w:rsidRPr="00FC03A1" w:rsidRDefault="00C128D7" w:rsidP="00C128D7">
      <w:pPr>
        <w:rPr>
          <w:rFonts w:ascii="Arial" w:hAnsi="Arial" w:cs="Arial"/>
        </w:rPr>
      </w:pPr>
      <w:r w:rsidRPr="00FC03A1">
        <w:rPr>
          <w:rFonts w:ascii="Arial" w:hAnsi="Arial" w:cs="Arial"/>
        </w:rPr>
        <w:t xml:space="preserve">η έγκριση σχεδίου Κανονιστικής απόφασης </w:t>
      </w:r>
      <w:r w:rsidR="00FD2F8F" w:rsidRPr="00FC03A1">
        <w:rPr>
          <w:rFonts w:ascii="Arial" w:hAnsi="Arial" w:cs="Arial"/>
        </w:rPr>
        <w:t xml:space="preserve">για την εμποροπανήγυρη του Δήμου μας, </w:t>
      </w:r>
      <w:r w:rsidRPr="00FC03A1">
        <w:rPr>
          <w:rFonts w:ascii="Arial" w:hAnsi="Arial" w:cs="Arial"/>
        </w:rPr>
        <w:t>η οποία θα έχει ως εξής:</w:t>
      </w:r>
    </w:p>
    <w:p w:rsidR="005C6F08" w:rsidRPr="00FC03A1" w:rsidRDefault="005C6F08" w:rsidP="005C6F08">
      <w:pPr>
        <w:spacing w:after="0"/>
        <w:jc w:val="center"/>
        <w:rPr>
          <w:rFonts w:ascii="Arial" w:eastAsia="Times New Roman" w:hAnsi="Arial" w:cs="Arial"/>
          <w:b/>
          <w:bCs/>
          <w:lang w:eastAsia="el-GR"/>
        </w:rPr>
      </w:pPr>
    </w:p>
    <w:p w:rsidR="005C6F08" w:rsidRPr="00FC03A1" w:rsidRDefault="00FC03A1" w:rsidP="005C6F08">
      <w:pPr>
        <w:spacing w:after="0"/>
        <w:jc w:val="center"/>
        <w:rPr>
          <w:rFonts w:ascii="Arial" w:eastAsia="Times New Roman" w:hAnsi="Arial" w:cs="Arial"/>
          <w:b/>
          <w:lang w:eastAsia="el-GR"/>
        </w:rPr>
      </w:pPr>
      <w:r w:rsidRPr="00FC03A1">
        <w:rPr>
          <w:rFonts w:ascii="Arial" w:hAnsi="Arial" w:cs="Arial"/>
          <w:b/>
          <w:bCs/>
          <w:lang w:eastAsia="el-GR"/>
        </w:rPr>
        <w:t>«</w:t>
      </w:r>
      <w:r w:rsidRPr="00FC03A1">
        <w:rPr>
          <w:rFonts w:ascii="Arial" w:hAnsi="Arial" w:cs="Arial"/>
          <w:b/>
          <w:bCs/>
        </w:rPr>
        <w:t>ΚΑΝΟΝΙΣΜΟΣ ΠΑΡΑΔΟΣΙΑΚΗΣ ΕΜΠΟΡΟΠΑΝΗΓΥΡΗΣ ΔΗΜΟΥ ΛΑΜΙΕΩΝ ΕΤΟΥΣ 2022»</w:t>
      </w:r>
      <w:r w:rsidR="005C6F08" w:rsidRPr="00FC03A1">
        <w:rPr>
          <w:rFonts w:ascii="Arial" w:eastAsia="Times New Roman" w:hAnsi="Arial" w:cs="Arial"/>
          <w:b/>
          <w:bCs/>
          <w:lang w:eastAsia="el-GR"/>
        </w:rPr>
        <w:t>.</w:t>
      </w:r>
    </w:p>
    <w:p w:rsidR="003576CF" w:rsidRPr="009B4217" w:rsidRDefault="003576CF" w:rsidP="003576CF">
      <w:pPr>
        <w:jc w:val="center"/>
        <w:rPr>
          <w:rFonts w:ascii="Arial" w:hAnsi="Arial" w:cs="Arial"/>
          <w:b/>
        </w:rPr>
      </w:pPr>
      <w:r w:rsidRPr="009B4217">
        <w:rPr>
          <w:rFonts w:ascii="Arial" w:hAnsi="Arial" w:cs="Arial"/>
          <w:b/>
        </w:rPr>
        <w:t>Άρθρο 1</w:t>
      </w:r>
    </w:p>
    <w:p w:rsidR="003576CF" w:rsidRPr="009B4217" w:rsidRDefault="003576CF" w:rsidP="003576CF">
      <w:pPr>
        <w:spacing w:after="120"/>
        <w:jc w:val="center"/>
        <w:rPr>
          <w:rFonts w:ascii="Arial" w:hAnsi="Arial" w:cs="Arial"/>
          <w:b/>
        </w:rPr>
      </w:pPr>
      <w:r w:rsidRPr="009B4217">
        <w:rPr>
          <w:rFonts w:ascii="Arial" w:hAnsi="Arial" w:cs="Arial"/>
          <w:b/>
        </w:rPr>
        <w:t>Αντικείμενο Κανονισμού</w:t>
      </w:r>
    </w:p>
    <w:p w:rsidR="003576CF" w:rsidRPr="009B4217" w:rsidRDefault="003576CF" w:rsidP="003576CF">
      <w:pPr>
        <w:spacing w:after="120"/>
        <w:rPr>
          <w:rFonts w:ascii="Arial" w:hAnsi="Arial" w:cs="Arial"/>
        </w:rPr>
      </w:pPr>
      <w:r w:rsidRPr="009B4217">
        <w:rPr>
          <w:rFonts w:ascii="Arial" w:hAnsi="Arial" w:cs="Arial"/>
        </w:rPr>
        <w:lastRenderedPageBreak/>
        <w:t xml:space="preserve"> Ο παρών κανονισμός ρυθμίζει: </w:t>
      </w:r>
    </w:p>
    <w:p w:rsidR="003576CF" w:rsidRPr="009B4217" w:rsidRDefault="003576CF" w:rsidP="003576CF">
      <w:pPr>
        <w:numPr>
          <w:ilvl w:val="0"/>
          <w:numId w:val="5"/>
        </w:numPr>
        <w:spacing w:after="120"/>
        <w:rPr>
          <w:rFonts w:ascii="Arial" w:hAnsi="Arial" w:cs="Arial"/>
        </w:rPr>
      </w:pPr>
      <w:r w:rsidRPr="009B4217">
        <w:rPr>
          <w:rFonts w:ascii="Arial" w:hAnsi="Arial" w:cs="Arial"/>
        </w:rPr>
        <w:t>Τις προϋποθέσεις λειτουργίας  και την οργάνωση της παραδοσιακής εμποροπανήγυρης του Δήμου Λαμιέων</w:t>
      </w:r>
      <w:r>
        <w:rPr>
          <w:rFonts w:ascii="Arial" w:hAnsi="Arial" w:cs="Arial"/>
        </w:rPr>
        <w:t>.</w:t>
      </w:r>
    </w:p>
    <w:p w:rsidR="003576CF" w:rsidRPr="009B4217" w:rsidRDefault="003576CF" w:rsidP="003576CF">
      <w:pPr>
        <w:numPr>
          <w:ilvl w:val="0"/>
          <w:numId w:val="5"/>
        </w:numPr>
        <w:spacing w:after="240"/>
        <w:ind w:left="425" w:hanging="425"/>
        <w:jc w:val="both"/>
        <w:rPr>
          <w:rFonts w:ascii="Arial" w:hAnsi="Arial" w:cs="Arial"/>
        </w:rPr>
      </w:pPr>
      <w:r w:rsidRPr="009B4217">
        <w:rPr>
          <w:rFonts w:ascii="Arial" w:hAnsi="Arial" w:cs="Arial"/>
        </w:rPr>
        <w:t xml:space="preserve">Τους κανόνες οι οποίοι θα ρυθμίζουν την αισθητική, υγιεινή και την τάξη στο χώρο της Εμποροπανήγυρης. </w:t>
      </w:r>
    </w:p>
    <w:p w:rsidR="003576CF" w:rsidRPr="009B4217" w:rsidRDefault="003576CF" w:rsidP="003576CF">
      <w:pPr>
        <w:jc w:val="center"/>
        <w:rPr>
          <w:rFonts w:ascii="Arial" w:hAnsi="Arial" w:cs="Arial"/>
          <w:b/>
        </w:rPr>
      </w:pPr>
      <w:r w:rsidRPr="009B4217">
        <w:rPr>
          <w:rFonts w:ascii="Arial" w:hAnsi="Arial" w:cs="Arial"/>
          <w:b/>
        </w:rPr>
        <w:t>Άρθρο 2</w:t>
      </w:r>
    </w:p>
    <w:p w:rsidR="003576CF" w:rsidRPr="009B4217" w:rsidRDefault="003576CF" w:rsidP="003576CF">
      <w:pPr>
        <w:spacing w:after="120"/>
        <w:jc w:val="center"/>
        <w:rPr>
          <w:rFonts w:ascii="Arial" w:hAnsi="Arial" w:cs="Arial"/>
          <w:b/>
        </w:rPr>
      </w:pPr>
      <w:r w:rsidRPr="009B4217">
        <w:rPr>
          <w:rFonts w:ascii="Arial" w:hAnsi="Arial" w:cs="Arial"/>
          <w:b/>
        </w:rPr>
        <w:t>Νομικό πλαίσιο</w:t>
      </w:r>
    </w:p>
    <w:p w:rsidR="003576CF" w:rsidRPr="009B4217" w:rsidRDefault="003576CF" w:rsidP="003576CF">
      <w:pPr>
        <w:rPr>
          <w:rFonts w:ascii="Arial" w:hAnsi="Arial" w:cs="Arial"/>
        </w:rPr>
      </w:pPr>
      <w:r w:rsidRPr="009B4217">
        <w:rPr>
          <w:rFonts w:ascii="Arial" w:hAnsi="Arial" w:cs="Arial"/>
        </w:rPr>
        <w:t xml:space="preserve"> Για τη σύνταξη του παρόντος Κανονισμού έχουν ληφθεί υπόψη :  </w:t>
      </w:r>
    </w:p>
    <w:p w:rsidR="003576CF" w:rsidRPr="009B4217" w:rsidRDefault="003576CF" w:rsidP="003576CF">
      <w:pPr>
        <w:numPr>
          <w:ilvl w:val="0"/>
          <w:numId w:val="14"/>
        </w:numPr>
        <w:tabs>
          <w:tab w:val="clear" w:pos="720"/>
          <w:tab w:val="num" w:pos="567"/>
        </w:tabs>
        <w:spacing w:after="0"/>
        <w:ind w:left="567" w:hanging="425"/>
        <w:jc w:val="both"/>
        <w:rPr>
          <w:rFonts w:ascii="Arial" w:hAnsi="Arial" w:cs="Arial"/>
        </w:rPr>
      </w:pPr>
      <w:r w:rsidRPr="009B4217">
        <w:rPr>
          <w:rFonts w:ascii="Arial" w:hAnsi="Arial" w:cs="Arial"/>
        </w:rPr>
        <w:t xml:space="preserve">Το άρθρο 75 ενότητα Ι, </w:t>
      </w:r>
      <w:proofErr w:type="spellStart"/>
      <w:r>
        <w:rPr>
          <w:rFonts w:ascii="Arial" w:hAnsi="Arial" w:cs="Arial"/>
        </w:rPr>
        <w:t>παρ.</w:t>
      </w:r>
      <w:r w:rsidRPr="009B4217">
        <w:rPr>
          <w:rFonts w:ascii="Arial" w:hAnsi="Arial" w:cs="Arial"/>
        </w:rPr>
        <w:t>γ</w:t>
      </w:r>
      <w:proofErr w:type="spellEnd"/>
      <w:r w:rsidRPr="009B4217">
        <w:rPr>
          <w:rFonts w:ascii="Arial" w:hAnsi="Arial" w:cs="Arial"/>
        </w:rPr>
        <w:t xml:space="preserve"> περ.5 &amp; ενότητα ΙΙ </w:t>
      </w:r>
      <w:proofErr w:type="spellStart"/>
      <w:r w:rsidRPr="009B4217">
        <w:rPr>
          <w:rFonts w:ascii="Arial" w:hAnsi="Arial" w:cs="Arial"/>
        </w:rPr>
        <w:t>περ</w:t>
      </w:r>
      <w:proofErr w:type="spellEnd"/>
      <w:r w:rsidRPr="009B4217">
        <w:rPr>
          <w:rFonts w:ascii="Arial" w:hAnsi="Arial" w:cs="Arial"/>
        </w:rPr>
        <w:t>. 19  και το άρθρο 79 του Ν. 3463/2006 (ΦΕΚ 114/Α/8-6-2006) «Κύρωση Κώδικα Δήμων και Κοινοτήτων», όπως τροποποιήθηκε και ισχύει.</w:t>
      </w:r>
    </w:p>
    <w:p w:rsidR="003576CF" w:rsidRDefault="003576CF" w:rsidP="003576CF">
      <w:pPr>
        <w:numPr>
          <w:ilvl w:val="0"/>
          <w:numId w:val="14"/>
        </w:numPr>
        <w:tabs>
          <w:tab w:val="clear" w:pos="720"/>
          <w:tab w:val="num" w:pos="567"/>
        </w:tabs>
        <w:spacing w:after="0"/>
        <w:ind w:left="567" w:hanging="425"/>
        <w:jc w:val="both"/>
        <w:rPr>
          <w:rFonts w:ascii="Arial" w:hAnsi="Arial" w:cs="Arial"/>
        </w:rPr>
      </w:pPr>
      <w:r>
        <w:rPr>
          <w:rFonts w:ascii="Arial" w:hAnsi="Arial" w:cs="Arial"/>
        </w:rPr>
        <w:t xml:space="preserve">Το άρθρο 73 παρ.1, </w:t>
      </w:r>
      <w:proofErr w:type="spellStart"/>
      <w:r>
        <w:rPr>
          <w:rFonts w:ascii="Arial" w:hAnsi="Arial" w:cs="Arial"/>
        </w:rPr>
        <w:t>περ.(βε</w:t>
      </w:r>
      <w:proofErr w:type="spellEnd"/>
      <w:r>
        <w:rPr>
          <w:rFonts w:ascii="Arial" w:hAnsi="Arial" w:cs="Arial"/>
        </w:rPr>
        <w:t xml:space="preserve">) του </w:t>
      </w:r>
      <w:r w:rsidRPr="009B4217">
        <w:rPr>
          <w:rFonts w:ascii="Arial" w:hAnsi="Arial" w:cs="Arial"/>
        </w:rPr>
        <w:t>Ν. 3852/2010(ΦΕΚ 87/4/7-6-2010) «</w:t>
      </w:r>
      <w:r w:rsidRPr="009B4217">
        <w:rPr>
          <w:rFonts w:ascii="Arial" w:hAnsi="Arial" w:cs="Arial"/>
          <w:bCs/>
        </w:rPr>
        <w:t>Νέα Αρχιτεκτονική της Αυτοδιοίκησης και της Αποκεντρωμένης Διοίκησης - Πρόγραμμα Καλλικράτης</w:t>
      </w:r>
      <w:r w:rsidRPr="009B4217">
        <w:rPr>
          <w:rFonts w:ascii="Arial" w:hAnsi="Arial" w:cs="Arial"/>
        </w:rPr>
        <w:t>», όπως τροποποιήθηκε και ισχύει.</w:t>
      </w:r>
    </w:p>
    <w:p w:rsidR="003576CF" w:rsidRPr="009B4217" w:rsidRDefault="003576CF" w:rsidP="003576CF">
      <w:pPr>
        <w:numPr>
          <w:ilvl w:val="0"/>
          <w:numId w:val="14"/>
        </w:numPr>
        <w:tabs>
          <w:tab w:val="clear" w:pos="720"/>
          <w:tab w:val="num" w:pos="567"/>
        </w:tabs>
        <w:spacing w:after="0"/>
        <w:ind w:left="567" w:hanging="425"/>
        <w:jc w:val="both"/>
        <w:rPr>
          <w:rFonts w:ascii="Arial" w:hAnsi="Arial" w:cs="Arial"/>
        </w:rPr>
      </w:pPr>
      <w:r w:rsidRPr="009B4217">
        <w:rPr>
          <w:rFonts w:ascii="Arial" w:hAnsi="Arial" w:cs="Arial"/>
        </w:rPr>
        <w:t xml:space="preserve">Τα άρθρα 33 έως και 38 και το άρθρο 40 του </w:t>
      </w:r>
      <w:r w:rsidRPr="009B4217">
        <w:rPr>
          <w:rFonts w:ascii="Arial" w:hAnsi="Arial" w:cs="Arial"/>
          <w:bCs/>
        </w:rPr>
        <w:t>Ν.4849/2021 «Αναμόρφωση και εκσυγχρονισμός του ρυθμιστικού πλαισίου οργάνωσης και λειτουργίας του υπαίθριου εμπορίου, …… και λοιπές επείγουσες διατάξεις</w:t>
      </w:r>
      <w:r>
        <w:rPr>
          <w:rFonts w:ascii="Arial" w:hAnsi="Arial" w:cs="Arial"/>
          <w:bCs/>
        </w:rPr>
        <w:t>»</w:t>
      </w:r>
      <w:r w:rsidRPr="009B4217">
        <w:rPr>
          <w:rFonts w:ascii="Arial" w:hAnsi="Arial" w:cs="Arial"/>
          <w:bCs/>
        </w:rPr>
        <w:t xml:space="preserve"> (ΦΕΚ Α' 207), </w:t>
      </w:r>
      <w:r w:rsidRPr="009B4217">
        <w:rPr>
          <w:rFonts w:ascii="Arial" w:hAnsi="Arial" w:cs="Arial"/>
        </w:rPr>
        <w:t>όπως τροποποιήθηκε και ισχύει.</w:t>
      </w:r>
    </w:p>
    <w:p w:rsidR="003576CF" w:rsidRPr="008C4262" w:rsidRDefault="003576CF" w:rsidP="003576CF">
      <w:pPr>
        <w:numPr>
          <w:ilvl w:val="0"/>
          <w:numId w:val="14"/>
        </w:numPr>
        <w:tabs>
          <w:tab w:val="clear" w:pos="720"/>
          <w:tab w:val="num" w:pos="567"/>
        </w:tabs>
        <w:spacing w:after="0"/>
        <w:ind w:left="567" w:hanging="425"/>
        <w:jc w:val="both"/>
        <w:rPr>
          <w:rFonts w:ascii="Arial" w:hAnsi="Arial" w:cs="Arial"/>
        </w:rPr>
      </w:pPr>
      <w:r w:rsidRPr="00C700C3">
        <w:rPr>
          <w:rFonts w:ascii="Arial" w:hAnsi="Arial" w:cs="Arial"/>
          <w:bCs/>
        </w:rPr>
        <w:t>Η υπ’ αριθ. 16469/15-2-2022 απόφαση Υπουργού Ανάπτυξης και Επενδύσεων «Ειδικότεροι όροι λειτουργίας των βραχυχρόνιων αγορών και είδη προϊόντων και υπηρεσιών που διατίθενται ή παρέχονται σε αυτές</w:t>
      </w:r>
      <w:r>
        <w:rPr>
          <w:rFonts w:ascii="Arial" w:hAnsi="Arial" w:cs="Arial"/>
          <w:bCs/>
        </w:rPr>
        <w:t xml:space="preserve">» </w:t>
      </w:r>
      <w:r w:rsidRPr="009B4217">
        <w:rPr>
          <w:rFonts w:ascii="Arial" w:hAnsi="Arial" w:cs="Arial"/>
          <w:bCs/>
        </w:rPr>
        <w:t xml:space="preserve">(ΦΕΚ </w:t>
      </w:r>
      <w:r>
        <w:rPr>
          <w:rFonts w:ascii="Arial" w:hAnsi="Arial" w:cs="Arial"/>
          <w:bCs/>
        </w:rPr>
        <w:t>Β</w:t>
      </w:r>
      <w:r w:rsidRPr="009B4217">
        <w:rPr>
          <w:rFonts w:ascii="Arial" w:hAnsi="Arial" w:cs="Arial"/>
          <w:bCs/>
        </w:rPr>
        <w:t xml:space="preserve">' </w:t>
      </w:r>
      <w:r>
        <w:rPr>
          <w:rFonts w:ascii="Arial" w:hAnsi="Arial" w:cs="Arial"/>
          <w:bCs/>
        </w:rPr>
        <w:t>879</w:t>
      </w:r>
      <w:r w:rsidRPr="009B4217">
        <w:rPr>
          <w:rFonts w:ascii="Arial" w:hAnsi="Arial" w:cs="Arial"/>
          <w:bCs/>
        </w:rPr>
        <w:t>)</w:t>
      </w:r>
      <w:r>
        <w:rPr>
          <w:rFonts w:ascii="Arial" w:hAnsi="Arial" w:cs="Arial"/>
          <w:bCs/>
        </w:rPr>
        <w:t>.</w:t>
      </w:r>
    </w:p>
    <w:p w:rsidR="003576CF" w:rsidRPr="008C4262" w:rsidRDefault="003576CF" w:rsidP="003576CF">
      <w:pPr>
        <w:numPr>
          <w:ilvl w:val="0"/>
          <w:numId w:val="14"/>
        </w:numPr>
        <w:tabs>
          <w:tab w:val="clear" w:pos="720"/>
          <w:tab w:val="num" w:pos="567"/>
        </w:tabs>
        <w:spacing w:after="0"/>
        <w:ind w:left="567" w:hanging="425"/>
        <w:jc w:val="both"/>
        <w:rPr>
          <w:rFonts w:ascii="Arial" w:hAnsi="Arial" w:cs="Arial"/>
        </w:rPr>
      </w:pPr>
      <w:r w:rsidRPr="00C700C3">
        <w:rPr>
          <w:rFonts w:ascii="Arial" w:hAnsi="Arial" w:cs="Arial"/>
          <w:bCs/>
        </w:rPr>
        <w:t>Η υπ’ αριθ. 1</w:t>
      </w:r>
      <w:r>
        <w:rPr>
          <w:rFonts w:ascii="Arial" w:hAnsi="Arial" w:cs="Arial"/>
          <w:bCs/>
        </w:rPr>
        <w:t>8982/22/-2</w:t>
      </w:r>
      <w:r w:rsidRPr="00C700C3">
        <w:rPr>
          <w:rFonts w:ascii="Arial" w:hAnsi="Arial" w:cs="Arial"/>
          <w:bCs/>
        </w:rPr>
        <w:t>-2022 απόφαση Υπουργ</w:t>
      </w:r>
      <w:r>
        <w:rPr>
          <w:rFonts w:ascii="Arial" w:hAnsi="Arial" w:cs="Arial"/>
          <w:bCs/>
        </w:rPr>
        <w:t xml:space="preserve">ών </w:t>
      </w:r>
      <w:r w:rsidRPr="00C700C3">
        <w:rPr>
          <w:rFonts w:ascii="Arial" w:hAnsi="Arial" w:cs="Arial"/>
          <w:bCs/>
        </w:rPr>
        <w:t xml:space="preserve">Ανάπτυξης </w:t>
      </w:r>
      <w:r>
        <w:rPr>
          <w:rFonts w:ascii="Arial" w:hAnsi="Arial" w:cs="Arial"/>
          <w:bCs/>
        </w:rPr>
        <w:t xml:space="preserve">&amp; </w:t>
      </w:r>
      <w:r w:rsidRPr="00C700C3">
        <w:rPr>
          <w:rFonts w:ascii="Arial" w:hAnsi="Arial" w:cs="Arial"/>
          <w:bCs/>
        </w:rPr>
        <w:t>Επενδύσεων</w:t>
      </w:r>
      <w:r>
        <w:rPr>
          <w:rFonts w:ascii="Arial" w:hAnsi="Arial" w:cs="Arial"/>
          <w:bCs/>
        </w:rPr>
        <w:t xml:space="preserve"> και </w:t>
      </w:r>
      <w:proofErr w:type="spellStart"/>
      <w:r>
        <w:rPr>
          <w:rFonts w:ascii="Arial" w:hAnsi="Arial" w:cs="Arial"/>
          <w:bCs/>
        </w:rPr>
        <w:t>Αγρ</w:t>
      </w:r>
      <w:proofErr w:type="spellEnd"/>
      <w:r>
        <w:rPr>
          <w:rFonts w:ascii="Arial" w:hAnsi="Arial" w:cs="Arial"/>
          <w:bCs/>
        </w:rPr>
        <w:t>. Ανάπτυξης &amp; Τροφίμων</w:t>
      </w:r>
      <w:r w:rsidRPr="00C700C3">
        <w:rPr>
          <w:rFonts w:ascii="Arial" w:hAnsi="Arial" w:cs="Arial"/>
          <w:bCs/>
        </w:rPr>
        <w:t xml:space="preserve"> «Ε</w:t>
      </w:r>
      <w:r>
        <w:rPr>
          <w:rFonts w:ascii="Arial" w:hAnsi="Arial" w:cs="Arial"/>
          <w:bCs/>
        </w:rPr>
        <w:t xml:space="preserve">ίδη πώλησης για τους παραγωγούς και τους επαγγελματίες πωλητές υπαιθρίου εμπορίου» </w:t>
      </w:r>
      <w:r w:rsidRPr="009B4217">
        <w:rPr>
          <w:rFonts w:ascii="Arial" w:hAnsi="Arial" w:cs="Arial"/>
          <w:bCs/>
        </w:rPr>
        <w:t xml:space="preserve">(ΦΕΚ </w:t>
      </w:r>
      <w:r>
        <w:rPr>
          <w:rFonts w:ascii="Arial" w:hAnsi="Arial" w:cs="Arial"/>
          <w:bCs/>
        </w:rPr>
        <w:t>Β</w:t>
      </w:r>
      <w:r w:rsidRPr="009B4217">
        <w:rPr>
          <w:rFonts w:ascii="Arial" w:hAnsi="Arial" w:cs="Arial"/>
          <w:bCs/>
        </w:rPr>
        <w:t xml:space="preserve">' </w:t>
      </w:r>
      <w:r>
        <w:rPr>
          <w:rFonts w:ascii="Arial" w:hAnsi="Arial" w:cs="Arial"/>
          <w:bCs/>
        </w:rPr>
        <w:t>925</w:t>
      </w:r>
      <w:r w:rsidRPr="009B4217">
        <w:rPr>
          <w:rFonts w:ascii="Arial" w:hAnsi="Arial" w:cs="Arial"/>
          <w:bCs/>
        </w:rPr>
        <w:t>)</w:t>
      </w:r>
      <w:r>
        <w:rPr>
          <w:rFonts w:ascii="Arial" w:hAnsi="Arial" w:cs="Arial"/>
          <w:bCs/>
        </w:rPr>
        <w:t>.</w:t>
      </w:r>
    </w:p>
    <w:p w:rsidR="003576CF" w:rsidRPr="006337FC" w:rsidRDefault="003576CF" w:rsidP="003576CF">
      <w:pPr>
        <w:numPr>
          <w:ilvl w:val="0"/>
          <w:numId w:val="14"/>
        </w:numPr>
        <w:tabs>
          <w:tab w:val="clear" w:pos="720"/>
          <w:tab w:val="num" w:pos="567"/>
        </w:tabs>
        <w:spacing w:after="0"/>
        <w:ind w:left="567" w:hanging="425"/>
        <w:jc w:val="both"/>
        <w:rPr>
          <w:rFonts w:ascii="Arial" w:hAnsi="Arial" w:cs="Arial"/>
        </w:rPr>
      </w:pPr>
      <w:r w:rsidRPr="006337FC">
        <w:rPr>
          <w:rFonts w:ascii="Arial" w:hAnsi="Arial" w:cs="Arial"/>
          <w:bCs/>
        </w:rPr>
        <w:t>Η Υγειονομική Διάταξη Υ1γ/Γ.Π/οικ.47829/21.06.2017 «Υγειονομικοί όροι και προϋποθέσεις λειτουργίας επιχειρήσεων τροφίμων / ποτών και άλλες διατάξεις» (ΦΕΚ 2161 Β’/23.06.2017)</w:t>
      </w:r>
    </w:p>
    <w:p w:rsidR="003576CF" w:rsidRPr="006337FC" w:rsidRDefault="003576CF" w:rsidP="003576CF">
      <w:pPr>
        <w:numPr>
          <w:ilvl w:val="0"/>
          <w:numId w:val="14"/>
        </w:numPr>
        <w:tabs>
          <w:tab w:val="clear" w:pos="720"/>
          <w:tab w:val="num" w:pos="567"/>
        </w:tabs>
        <w:spacing w:after="0"/>
        <w:ind w:left="567" w:hanging="425"/>
        <w:jc w:val="both"/>
        <w:rPr>
          <w:rFonts w:ascii="Arial" w:hAnsi="Arial" w:cs="Arial"/>
        </w:rPr>
      </w:pPr>
      <w:r w:rsidRPr="006337FC">
        <w:rPr>
          <w:rFonts w:ascii="Arial" w:hAnsi="Arial" w:cs="Arial"/>
        </w:rPr>
        <w:t xml:space="preserve">Το άρθρο 19 του Β.Δ. 24-9/20-10-1958 «Περί κωδικοποιήσεως εις </w:t>
      </w:r>
      <w:proofErr w:type="spellStart"/>
      <w:r w:rsidRPr="006337FC">
        <w:rPr>
          <w:rFonts w:ascii="Arial" w:hAnsi="Arial" w:cs="Arial"/>
        </w:rPr>
        <w:t>ενιαίον</w:t>
      </w:r>
      <w:proofErr w:type="spellEnd"/>
      <w:r w:rsidRPr="006337FC">
        <w:rPr>
          <w:rFonts w:ascii="Arial" w:hAnsi="Arial" w:cs="Arial"/>
        </w:rPr>
        <w:t xml:space="preserve"> </w:t>
      </w:r>
      <w:proofErr w:type="spellStart"/>
      <w:r w:rsidRPr="006337FC">
        <w:rPr>
          <w:rFonts w:ascii="Arial" w:hAnsi="Arial" w:cs="Arial"/>
        </w:rPr>
        <w:t>κείμενον</w:t>
      </w:r>
      <w:proofErr w:type="spellEnd"/>
      <w:r w:rsidRPr="006337FC">
        <w:rPr>
          <w:rFonts w:ascii="Arial" w:hAnsi="Arial" w:cs="Arial"/>
        </w:rPr>
        <w:t xml:space="preserve"> νόμου των ισχυουσών διατάξεων περί των προσόδων των Δήμων και Κοινοτήτων», όπως τροποποιήθηκε και ισχύει.</w:t>
      </w:r>
    </w:p>
    <w:p w:rsidR="003576CF" w:rsidRPr="006337FC" w:rsidRDefault="003576CF" w:rsidP="003576CF">
      <w:pPr>
        <w:numPr>
          <w:ilvl w:val="0"/>
          <w:numId w:val="14"/>
        </w:numPr>
        <w:tabs>
          <w:tab w:val="clear" w:pos="720"/>
          <w:tab w:val="num" w:pos="567"/>
        </w:tabs>
        <w:spacing w:after="0"/>
        <w:ind w:left="567" w:hanging="425"/>
        <w:jc w:val="both"/>
        <w:rPr>
          <w:rFonts w:ascii="Arial" w:hAnsi="Arial" w:cs="Arial"/>
        </w:rPr>
      </w:pPr>
      <w:r w:rsidRPr="006337FC">
        <w:rPr>
          <w:rFonts w:ascii="Arial" w:hAnsi="Arial" w:cs="Arial"/>
        </w:rPr>
        <w:t xml:space="preserve">Η υπ’ αριθ. 2/2022 απόφαση συμβουλίου της Κοινότητας </w:t>
      </w:r>
      <w:proofErr w:type="spellStart"/>
      <w:r w:rsidRPr="006337FC">
        <w:rPr>
          <w:rFonts w:ascii="Arial" w:hAnsi="Arial" w:cs="Arial"/>
        </w:rPr>
        <w:t>Μοσχοχωρίου</w:t>
      </w:r>
      <w:proofErr w:type="spellEnd"/>
      <w:r w:rsidRPr="006337FC">
        <w:rPr>
          <w:rFonts w:ascii="Arial" w:hAnsi="Arial" w:cs="Arial"/>
        </w:rPr>
        <w:t>.</w:t>
      </w:r>
    </w:p>
    <w:p w:rsidR="003576CF" w:rsidRPr="009604CF" w:rsidRDefault="003576CF" w:rsidP="003576CF">
      <w:pPr>
        <w:numPr>
          <w:ilvl w:val="0"/>
          <w:numId w:val="14"/>
        </w:numPr>
        <w:tabs>
          <w:tab w:val="clear" w:pos="720"/>
          <w:tab w:val="num" w:pos="567"/>
        </w:tabs>
        <w:spacing w:after="240"/>
        <w:ind w:left="567" w:hanging="425"/>
        <w:jc w:val="both"/>
        <w:rPr>
          <w:rFonts w:ascii="Arial" w:hAnsi="Arial" w:cs="Arial"/>
        </w:rPr>
      </w:pPr>
      <w:r w:rsidRPr="009604CF">
        <w:rPr>
          <w:rFonts w:ascii="Arial" w:hAnsi="Arial" w:cs="Arial"/>
        </w:rPr>
        <w:t>Η υπ’ αριθ. _________/___________ απόφαση της Επιτροπής Ποιότητας Ζωής.</w:t>
      </w:r>
    </w:p>
    <w:p w:rsidR="003576CF" w:rsidRPr="009B4217" w:rsidRDefault="003576CF" w:rsidP="003576CF">
      <w:pPr>
        <w:jc w:val="center"/>
        <w:rPr>
          <w:rFonts w:ascii="Arial" w:hAnsi="Arial" w:cs="Arial"/>
          <w:b/>
        </w:rPr>
      </w:pPr>
      <w:r w:rsidRPr="009B4217">
        <w:rPr>
          <w:rFonts w:ascii="Arial" w:hAnsi="Arial" w:cs="Arial"/>
          <w:b/>
        </w:rPr>
        <w:t>Άρθρο 3</w:t>
      </w:r>
    </w:p>
    <w:p w:rsidR="003576CF" w:rsidRPr="009B4217" w:rsidRDefault="003576CF" w:rsidP="003576CF">
      <w:pPr>
        <w:spacing w:after="120"/>
        <w:jc w:val="center"/>
        <w:rPr>
          <w:rFonts w:ascii="Arial" w:hAnsi="Arial" w:cs="Arial"/>
          <w:b/>
        </w:rPr>
      </w:pPr>
      <w:r w:rsidRPr="009B4217">
        <w:rPr>
          <w:rFonts w:ascii="Arial" w:hAnsi="Arial" w:cs="Arial"/>
          <w:b/>
        </w:rPr>
        <w:t>Περιγραφή</w:t>
      </w:r>
    </w:p>
    <w:p w:rsidR="003576CF" w:rsidRPr="009B4217" w:rsidRDefault="003576CF" w:rsidP="003576CF">
      <w:pPr>
        <w:numPr>
          <w:ilvl w:val="0"/>
          <w:numId w:val="19"/>
        </w:numPr>
        <w:spacing w:after="0"/>
        <w:jc w:val="both"/>
        <w:rPr>
          <w:rFonts w:ascii="Arial" w:hAnsi="Arial" w:cs="Arial"/>
        </w:rPr>
      </w:pPr>
      <w:r w:rsidRPr="009B4217">
        <w:rPr>
          <w:rFonts w:ascii="Arial" w:hAnsi="Arial" w:cs="Arial"/>
        </w:rPr>
        <w:t>Η παραδοσιακή εμποροπανήγυρη του Δήμου Λαμιέων διαρκεί επτά (7) συναπτές  ημέρες (άρθρο 3</w:t>
      </w:r>
      <w:r>
        <w:rPr>
          <w:rFonts w:ascii="Arial" w:hAnsi="Arial" w:cs="Arial"/>
        </w:rPr>
        <w:t>6</w:t>
      </w:r>
      <w:r w:rsidRPr="009B4217">
        <w:rPr>
          <w:rFonts w:ascii="Arial" w:hAnsi="Arial" w:cs="Arial"/>
        </w:rPr>
        <w:t xml:space="preserve"> §1 </w:t>
      </w:r>
      <w:r>
        <w:rPr>
          <w:rFonts w:ascii="Arial" w:hAnsi="Arial" w:cs="Arial"/>
        </w:rPr>
        <w:t>του Ν.4849/2021</w:t>
      </w:r>
      <w:r w:rsidRPr="009B4217">
        <w:rPr>
          <w:rFonts w:ascii="Arial" w:hAnsi="Arial" w:cs="Arial"/>
        </w:rPr>
        <w:t>), από 9 έως και 15 Σεπτεμβρίου. Προβλέπεται μία ημέρα εγκατάστασης (8 Σεπτεμβρίου) και μία ημέρα απεγκατάστασης</w:t>
      </w:r>
      <w:r>
        <w:rPr>
          <w:rFonts w:ascii="Arial" w:hAnsi="Arial" w:cs="Arial"/>
        </w:rPr>
        <w:t xml:space="preserve"> </w:t>
      </w:r>
      <w:r w:rsidRPr="009B4217">
        <w:rPr>
          <w:rFonts w:ascii="Arial" w:hAnsi="Arial" w:cs="Arial"/>
        </w:rPr>
        <w:t>(16</w:t>
      </w:r>
      <w:r>
        <w:rPr>
          <w:rFonts w:ascii="Arial" w:hAnsi="Arial" w:cs="Arial"/>
        </w:rPr>
        <w:t xml:space="preserve"> Σεπτεμβρίου) </w:t>
      </w:r>
      <w:r w:rsidRPr="009B4217">
        <w:rPr>
          <w:rFonts w:ascii="Arial" w:hAnsi="Arial" w:cs="Arial"/>
        </w:rPr>
        <w:t>των συμμετεχόντων</w:t>
      </w:r>
      <w:r>
        <w:rPr>
          <w:rFonts w:ascii="Arial" w:hAnsi="Arial" w:cs="Arial"/>
        </w:rPr>
        <w:t>.</w:t>
      </w:r>
    </w:p>
    <w:p w:rsidR="003576CF" w:rsidRDefault="003576CF" w:rsidP="003576CF">
      <w:pPr>
        <w:numPr>
          <w:ilvl w:val="0"/>
          <w:numId w:val="19"/>
        </w:numPr>
        <w:spacing w:after="0"/>
        <w:jc w:val="both"/>
        <w:rPr>
          <w:rFonts w:ascii="Arial" w:hAnsi="Arial" w:cs="Arial"/>
        </w:rPr>
      </w:pPr>
      <w:r w:rsidRPr="009B4217">
        <w:rPr>
          <w:rFonts w:ascii="Arial" w:hAnsi="Arial" w:cs="Arial"/>
        </w:rPr>
        <w:t xml:space="preserve">Η εμποροπανήγυρη θα διεξαχθεί </w:t>
      </w:r>
      <w:r>
        <w:rPr>
          <w:rFonts w:ascii="Arial" w:hAnsi="Arial" w:cs="Arial"/>
        </w:rPr>
        <w:t xml:space="preserve">σε οδούς της Κοινότητας </w:t>
      </w:r>
      <w:proofErr w:type="spellStart"/>
      <w:r>
        <w:rPr>
          <w:rFonts w:ascii="Arial" w:hAnsi="Arial" w:cs="Arial"/>
        </w:rPr>
        <w:t>Μοσχοχωρίου</w:t>
      </w:r>
      <w:proofErr w:type="spellEnd"/>
      <w:r>
        <w:rPr>
          <w:rFonts w:ascii="Arial" w:hAnsi="Arial" w:cs="Arial"/>
        </w:rPr>
        <w:t xml:space="preserve"> της Δ.Ε, Γοργοποτάμου, </w:t>
      </w:r>
      <w:r w:rsidRPr="009B4217">
        <w:rPr>
          <w:rFonts w:ascii="Arial" w:hAnsi="Arial" w:cs="Arial"/>
        </w:rPr>
        <w:t>λαμβάνοντας μέριμνα για την ακώλυτη κυκλοφορία των οχημάτων</w:t>
      </w:r>
      <w:r>
        <w:rPr>
          <w:rFonts w:ascii="Arial" w:hAnsi="Arial" w:cs="Arial"/>
        </w:rPr>
        <w:t xml:space="preserve"> </w:t>
      </w:r>
      <w:r w:rsidRPr="00F33CDE">
        <w:rPr>
          <w:rFonts w:ascii="Arial" w:hAnsi="Arial" w:cs="Arial"/>
        </w:rPr>
        <w:t>εκτάκτου ανάγκης</w:t>
      </w:r>
      <w:r w:rsidRPr="009B4217">
        <w:rPr>
          <w:rFonts w:ascii="Arial" w:hAnsi="Arial" w:cs="Arial"/>
        </w:rPr>
        <w:t xml:space="preserve"> επί των οδών που οριοθετούν το χώρο της εμποροπανήγυρης</w:t>
      </w:r>
      <w:r>
        <w:rPr>
          <w:rFonts w:ascii="Arial" w:hAnsi="Arial" w:cs="Arial"/>
        </w:rPr>
        <w:t>, καθώς και για την στάθμευση των οχημάτων επισκεπτών σε κατάλληλους χώρους στάθμευσης.</w:t>
      </w:r>
    </w:p>
    <w:p w:rsidR="003576CF" w:rsidRDefault="003576CF" w:rsidP="003576CF">
      <w:pPr>
        <w:numPr>
          <w:ilvl w:val="0"/>
          <w:numId w:val="19"/>
        </w:numPr>
        <w:spacing w:after="0"/>
        <w:jc w:val="both"/>
        <w:rPr>
          <w:rFonts w:ascii="Arial" w:hAnsi="Arial" w:cs="Arial"/>
        </w:rPr>
      </w:pPr>
      <w:r>
        <w:rPr>
          <w:rFonts w:ascii="Arial" w:hAnsi="Arial" w:cs="Arial"/>
        </w:rPr>
        <w:t xml:space="preserve">Το ωράριο λειτουργίας καθορίζεται για κάθε ημέρα από 9:00 το πρωί έως 12:00 το βράδυ. </w:t>
      </w:r>
    </w:p>
    <w:p w:rsidR="003576CF" w:rsidRPr="00F35ECD" w:rsidRDefault="003576CF" w:rsidP="003576CF">
      <w:pPr>
        <w:numPr>
          <w:ilvl w:val="0"/>
          <w:numId w:val="19"/>
        </w:numPr>
        <w:spacing w:after="0"/>
        <w:jc w:val="both"/>
        <w:rPr>
          <w:rFonts w:ascii="Arial" w:hAnsi="Arial" w:cs="Arial"/>
        </w:rPr>
      </w:pPr>
      <w:r w:rsidRPr="00F35ECD">
        <w:rPr>
          <w:rFonts w:ascii="Arial" w:hAnsi="Arial" w:cs="Arial"/>
        </w:rPr>
        <w:lastRenderedPageBreak/>
        <w:t>Οι προς χρήση χώροι της Εμποροπανήγυρης και οι κατηγορίες των διατιθεμένων θέσεων αποτυπώνονται σε τοπογραφικό διάγραμμα, το οποίο αποτελεί αναπόσπαστο τμήμα του παρόντος κανονισμού.</w:t>
      </w:r>
    </w:p>
    <w:p w:rsidR="003576CF" w:rsidRDefault="003576CF" w:rsidP="003576CF">
      <w:pPr>
        <w:numPr>
          <w:ilvl w:val="0"/>
          <w:numId w:val="19"/>
        </w:numPr>
        <w:spacing w:after="240"/>
        <w:ind w:left="357" w:hanging="357"/>
        <w:jc w:val="both"/>
        <w:rPr>
          <w:rFonts w:ascii="Arial" w:hAnsi="Arial" w:cs="Arial"/>
        </w:rPr>
      </w:pPr>
      <w:r w:rsidRPr="009B4217">
        <w:rPr>
          <w:rFonts w:ascii="Arial" w:hAnsi="Arial" w:cs="Arial"/>
        </w:rPr>
        <w:t xml:space="preserve">Υπεύθυνος για την οριοθέτηση και διαγράμμιση των θέσεων, την κατασκευή στεγάστρων (περιπτέρων), την ηλεκτρολογική εγκατάσταση σε κάθε θέση, την καθαριότητα του χώρου, την </w:t>
      </w:r>
      <w:r w:rsidRPr="00634834">
        <w:rPr>
          <w:rFonts w:ascii="Arial" w:hAnsi="Arial" w:cs="Arial"/>
        </w:rPr>
        <w:t>ηλεκτροδότηση, την παροχή νερού, την ασφάλεια του χώρου της εμποροπανήγυρης και (εφ’ όσον κρίνεται απαραίτητο) την ασφάλιση αστικής ευθύνης προσώπων και εμπορευμάτων, είναι</w:t>
      </w:r>
      <w:r w:rsidRPr="009B4217">
        <w:rPr>
          <w:rFonts w:ascii="Arial" w:hAnsi="Arial" w:cs="Arial"/>
        </w:rPr>
        <w:t xml:space="preserve"> ο Δήμος Λαμιέων. Όλες οι εργασίες θα γίνουν σύμφωνα με την κείμενη νομοθεσία και τους κανόνες της τέχνης και της επιστήμης, ώστε συνολικά ο χώρος της εμποροπανήγυρης να είναι λειτουργικός, ασφαλής και ακίνδυνος για τους συμμετέχοντες επαγγελματίες, αλλά και για τους επισκέπτες της.</w:t>
      </w:r>
    </w:p>
    <w:p w:rsidR="003576CF" w:rsidRPr="009B4217" w:rsidRDefault="003576CF" w:rsidP="003576CF">
      <w:pPr>
        <w:jc w:val="center"/>
        <w:rPr>
          <w:rFonts w:ascii="Arial" w:hAnsi="Arial" w:cs="Arial"/>
          <w:b/>
        </w:rPr>
      </w:pPr>
      <w:r w:rsidRPr="009B4217">
        <w:rPr>
          <w:rFonts w:ascii="Arial" w:hAnsi="Arial" w:cs="Arial"/>
          <w:b/>
        </w:rPr>
        <w:t xml:space="preserve">Άρθρο </w:t>
      </w:r>
      <w:r>
        <w:rPr>
          <w:rFonts w:ascii="Arial" w:hAnsi="Arial" w:cs="Arial"/>
          <w:b/>
        </w:rPr>
        <w:t>4</w:t>
      </w:r>
    </w:p>
    <w:p w:rsidR="003576CF" w:rsidRPr="009604CF" w:rsidRDefault="003576CF" w:rsidP="003576CF">
      <w:pPr>
        <w:spacing w:after="120"/>
        <w:jc w:val="center"/>
        <w:rPr>
          <w:rFonts w:ascii="Arial" w:hAnsi="Arial" w:cs="Arial"/>
          <w:b/>
        </w:rPr>
      </w:pPr>
      <w:r w:rsidRPr="009604CF">
        <w:rPr>
          <w:rFonts w:ascii="Arial" w:hAnsi="Arial" w:cs="Arial"/>
          <w:b/>
        </w:rPr>
        <w:t>Επιτροπή Εμποροπανήγυρης</w:t>
      </w:r>
    </w:p>
    <w:p w:rsidR="003576CF" w:rsidRPr="009604CF" w:rsidRDefault="003576CF" w:rsidP="003576CF">
      <w:pPr>
        <w:numPr>
          <w:ilvl w:val="0"/>
          <w:numId w:val="23"/>
        </w:numPr>
        <w:spacing w:after="0"/>
        <w:jc w:val="both"/>
        <w:rPr>
          <w:rFonts w:ascii="Arial" w:hAnsi="Arial" w:cs="Arial"/>
        </w:rPr>
      </w:pPr>
      <w:r w:rsidRPr="009604CF">
        <w:rPr>
          <w:rFonts w:ascii="Arial" w:hAnsi="Arial" w:cs="Arial"/>
        </w:rPr>
        <w:t>Με απόφαση του Δημοτικού Συμβουλίου ορίζεται Επιτροπή Εμποροπανήγυρης (στο εξής Επιτροπή), η οποία απαρτίζεται από:</w:t>
      </w:r>
    </w:p>
    <w:p w:rsidR="003576CF" w:rsidRPr="009B4217" w:rsidRDefault="003576CF" w:rsidP="003576CF">
      <w:pPr>
        <w:ind w:left="400"/>
        <w:jc w:val="both"/>
        <w:rPr>
          <w:rFonts w:ascii="Arial" w:hAnsi="Arial" w:cs="Arial"/>
        </w:rPr>
      </w:pPr>
      <w:r w:rsidRPr="009B4217">
        <w:rPr>
          <w:rFonts w:ascii="Arial" w:hAnsi="Arial" w:cs="Arial"/>
        </w:rPr>
        <w:t xml:space="preserve">Α) </w:t>
      </w:r>
      <w:r>
        <w:rPr>
          <w:rFonts w:ascii="Arial" w:hAnsi="Arial" w:cs="Arial"/>
        </w:rPr>
        <w:t xml:space="preserve">Δύο </w:t>
      </w:r>
      <w:r w:rsidRPr="009B4217">
        <w:rPr>
          <w:rFonts w:ascii="Arial" w:hAnsi="Arial" w:cs="Arial"/>
        </w:rPr>
        <w:t>(</w:t>
      </w:r>
      <w:r>
        <w:rPr>
          <w:rFonts w:ascii="Arial" w:hAnsi="Arial" w:cs="Arial"/>
        </w:rPr>
        <w:t>2</w:t>
      </w:r>
      <w:r w:rsidRPr="009B4217">
        <w:rPr>
          <w:rFonts w:ascii="Arial" w:hAnsi="Arial" w:cs="Arial"/>
        </w:rPr>
        <w:t xml:space="preserve">) Δημοτικούς Συμβούλους (εκ των οποίων </w:t>
      </w:r>
      <w:r>
        <w:rPr>
          <w:rFonts w:ascii="Arial" w:hAnsi="Arial" w:cs="Arial"/>
        </w:rPr>
        <w:t xml:space="preserve">ένας </w:t>
      </w:r>
      <w:r w:rsidRPr="009B4217">
        <w:rPr>
          <w:rFonts w:ascii="Arial" w:hAnsi="Arial" w:cs="Arial"/>
        </w:rPr>
        <w:t xml:space="preserve">από τη πλειοψηφία, </w:t>
      </w:r>
      <w:r>
        <w:rPr>
          <w:rFonts w:ascii="Arial" w:hAnsi="Arial" w:cs="Arial"/>
        </w:rPr>
        <w:t>ο οποίος θα ε</w:t>
      </w:r>
      <w:r w:rsidRPr="009B4217">
        <w:rPr>
          <w:rFonts w:ascii="Arial" w:hAnsi="Arial" w:cs="Arial"/>
        </w:rPr>
        <w:t xml:space="preserve">κτελεί χρέη προέδρου και </w:t>
      </w:r>
      <w:r>
        <w:rPr>
          <w:rFonts w:ascii="Arial" w:hAnsi="Arial" w:cs="Arial"/>
        </w:rPr>
        <w:t>ένας α</w:t>
      </w:r>
      <w:r w:rsidRPr="009B4217">
        <w:rPr>
          <w:rFonts w:ascii="Arial" w:hAnsi="Arial" w:cs="Arial"/>
        </w:rPr>
        <w:t xml:space="preserve">πό τη μειοψηφία) με τους αναπληρωτές τους. Σε περίπτωση που η μειοψηφία αρνηθεί, </w:t>
      </w:r>
      <w:r>
        <w:rPr>
          <w:rFonts w:ascii="Arial" w:hAnsi="Arial" w:cs="Arial"/>
        </w:rPr>
        <w:t xml:space="preserve">η </w:t>
      </w:r>
      <w:r w:rsidRPr="009B4217">
        <w:rPr>
          <w:rFonts w:ascii="Arial" w:hAnsi="Arial" w:cs="Arial"/>
        </w:rPr>
        <w:t>αντίστοιχ</w:t>
      </w:r>
      <w:r>
        <w:rPr>
          <w:rFonts w:ascii="Arial" w:hAnsi="Arial" w:cs="Arial"/>
        </w:rPr>
        <w:t>η</w:t>
      </w:r>
      <w:r w:rsidRPr="009B4217">
        <w:rPr>
          <w:rFonts w:ascii="Arial" w:hAnsi="Arial" w:cs="Arial"/>
        </w:rPr>
        <w:t xml:space="preserve"> θέσ</w:t>
      </w:r>
      <w:r>
        <w:rPr>
          <w:rFonts w:ascii="Arial" w:hAnsi="Arial" w:cs="Arial"/>
        </w:rPr>
        <w:t>η</w:t>
      </w:r>
      <w:r w:rsidRPr="009B4217">
        <w:rPr>
          <w:rFonts w:ascii="Arial" w:hAnsi="Arial" w:cs="Arial"/>
        </w:rPr>
        <w:t xml:space="preserve"> θα καλυφθ</w:t>
      </w:r>
      <w:r>
        <w:rPr>
          <w:rFonts w:ascii="Arial" w:hAnsi="Arial" w:cs="Arial"/>
        </w:rPr>
        <w:t xml:space="preserve">εί </w:t>
      </w:r>
      <w:r w:rsidRPr="009B4217">
        <w:rPr>
          <w:rFonts w:ascii="Arial" w:hAnsi="Arial" w:cs="Arial"/>
        </w:rPr>
        <w:t xml:space="preserve">από την πλειοψηφία.  </w:t>
      </w:r>
    </w:p>
    <w:p w:rsidR="003576CF" w:rsidRPr="009B4217" w:rsidRDefault="003576CF" w:rsidP="003576CF">
      <w:pPr>
        <w:ind w:left="400"/>
        <w:jc w:val="both"/>
        <w:rPr>
          <w:rFonts w:ascii="Arial" w:hAnsi="Arial" w:cs="Arial"/>
        </w:rPr>
      </w:pPr>
      <w:r w:rsidRPr="009B4217">
        <w:rPr>
          <w:rFonts w:ascii="Arial" w:hAnsi="Arial" w:cs="Arial"/>
        </w:rPr>
        <w:t>Β)</w:t>
      </w:r>
      <w:r w:rsidRPr="00F33CDE">
        <w:rPr>
          <w:rFonts w:ascii="Arial" w:hAnsi="Arial" w:cs="Arial"/>
        </w:rPr>
        <w:t xml:space="preserve"> </w:t>
      </w:r>
      <w:r w:rsidRPr="009B4217">
        <w:rPr>
          <w:rFonts w:ascii="Arial" w:hAnsi="Arial" w:cs="Arial"/>
        </w:rPr>
        <w:t>τον Π</w:t>
      </w:r>
      <w:r>
        <w:rPr>
          <w:rFonts w:ascii="Arial" w:hAnsi="Arial" w:cs="Arial"/>
        </w:rPr>
        <w:t xml:space="preserve">ρόεδρο της Κοινότητας </w:t>
      </w:r>
      <w:proofErr w:type="spellStart"/>
      <w:r>
        <w:rPr>
          <w:rFonts w:ascii="Arial" w:hAnsi="Arial" w:cs="Arial"/>
        </w:rPr>
        <w:t>Μοσχοχωρίου</w:t>
      </w:r>
      <w:proofErr w:type="spellEnd"/>
      <w:r w:rsidRPr="009B4217">
        <w:rPr>
          <w:rFonts w:ascii="Arial" w:hAnsi="Arial" w:cs="Arial"/>
        </w:rPr>
        <w:t>.</w:t>
      </w:r>
    </w:p>
    <w:p w:rsidR="003576CF" w:rsidRPr="009B4217" w:rsidRDefault="003576CF" w:rsidP="003576CF">
      <w:pPr>
        <w:ind w:left="400"/>
        <w:jc w:val="both"/>
        <w:rPr>
          <w:rFonts w:ascii="Arial" w:hAnsi="Arial" w:cs="Arial"/>
        </w:rPr>
      </w:pPr>
      <w:r w:rsidRPr="009B4217">
        <w:rPr>
          <w:rFonts w:ascii="Arial" w:hAnsi="Arial" w:cs="Arial"/>
        </w:rPr>
        <w:t xml:space="preserve">Γ) </w:t>
      </w:r>
      <w:r>
        <w:rPr>
          <w:rFonts w:ascii="Arial" w:hAnsi="Arial" w:cs="Arial"/>
        </w:rPr>
        <w:t xml:space="preserve">Δύο </w:t>
      </w:r>
      <w:r w:rsidRPr="009B4217">
        <w:rPr>
          <w:rFonts w:ascii="Arial" w:hAnsi="Arial" w:cs="Arial"/>
        </w:rPr>
        <w:t>(</w:t>
      </w:r>
      <w:r>
        <w:rPr>
          <w:rFonts w:ascii="Arial" w:hAnsi="Arial" w:cs="Arial"/>
        </w:rPr>
        <w:t>2</w:t>
      </w:r>
      <w:r w:rsidRPr="009B4217">
        <w:rPr>
          <w:rFonts w:ascii="Arial" w:hAnsi="Arial" w:cs="Arial"/>
        </w:rPr>
        <w:t xml:space="preserve">) δημοτικούς υπαλλήλους με τους αναπληρωτές </w:t>
      </w:r>
      <w:r>
        <w:rPr>
          <w:rFonts w:ascii="Arial" w:hAnsi="Arial" w:cs="Arial"/>
        </w:rPr>
        <w:t>τους, ένας από την Διεύθυνση Γεωτεχνικών Υπηρεσιών &amp; Τοπικής Ανάπτυξης και ένας από την Διεύθυνση Υποδομών &amp; Τεχνικών έργων</w:t>
      </w:r>
      <w:r w:rsidRPr="009B4217">
        <w:rPr>
          <w:rFonts w:ascii="Arial" w:hAnsi="Arial" w:cs="Arial"/>
        </w:rPr>
        <w:t>.</w:t>
      </w:r>
    </w:p>
    <w:p w:rsidR="003576CF" w:rsidRPr="009B4217" w:rsidRDefault="003576CF" w:rsidP="003576CF">
      <w:pPr>
        <w:ind w:left="400"/>
        <w:jc w:val="both"/>
        <w:rPr>
          <w:rFonts w:ascii="Arial" w:hAnsi="Arial" w:cs="Arial"/>
        </w:rPr>
      </w:pPr>
      <w:r w:rsidRPr="009B4217">
        <w:rPr>
          <w:rFonts w:ascii="Arial" w:hAnsi="Arial" w:cs="Arial"/>
        </w:rPr>
        <w:t>Καθήκοντα γραμματέα της Επιτροπής ασκεί δημοτικ</w:t>
      </w:r>
      <w:r>
        <w:rPr>
          <w:rFonts w:ascii="Arial" w:hAnsi="Arial" w:cs="Arial"/>
        </w:rPr>
        <w:t>ός υπάλληλος που ορίζεται με την απόφαση συγκρότησης της επιτροπής</w:t>
      </w:r>
      <w:r w:rsidRPr="009B4217">
        <w:rPr>
          <w:rFonts w:ascii="Arial" w:hAnsi="Arial" w:cs="Arial"/>
        </w:rPr>
        <w:t>.</w:t>
      </w:r>
    </w:p>
    <w:p w:rsidR="003576CF" w:rsidRPr="009B4217" w:rsidRDefault="003576CF" w:rsidP="003576CF">
      <w:pPr>
        <w:numPr>
          <w:ilvl w:val="0"/>
          <w:numId w:val="23"/>
        </w:numPr>
        <w:spacing w:after="0"/>
        <w:jc w:val="both"/>
        <w:rPr>
          <w:rFonts w:ascii="Arial" w:hAnsi="Arial" w:cs="Arial"/>
        </w:rPr>
      </w:pPr>
      <w:r w:rsidRPr="009B4217">
        <w:rPr>
          <w:rFonts w:ascii="Arial" w:hAnsi="Arial" w:cs="Arial"/>
        </w:rPr>
        <w:t>Η Επιτροπή Εμποροπανήγυρης είναι αρμόδια για:</w:t>
      </w:r>
    </w:p>
    <w:p w:rsidR="003576CF" w:rsidRPr="009B4217" w:rsidRDefault="003576CF" w:rsidP="003576CF">
      <w:pPr>
        <w:numPr>
          <w:ilvl w:val="0"/>
          <w:numId w:val="13"/>
        </w:numPr>
        <w:spacing w:after="0"/>
        <w:ind w:left="760" w:hanging="357"/>
        <w:jc w:val="both"/>
        <w:rPr>
          <w:rFonts w:ascii="Arial" w:hAnsi="Arial" w:cs="Arial"/>
        </w:rPr>
      </w:pPr>
      <w:r w:rsidRPr="009B4217">
        <w:rPr>
          <w:rFonts w:ascii="Arial" w:hAnsi="Arial" w:cs="Arial"/>
        </w:rPr>
        <w:t>Τον έλεγχο των υποβαλλόμενων αιτήσεων και των συνημμένων σε αυτές απαραίτητων δικαιολογητικών,</w:t>
      </w:r>
    </w:p>
    <w:p w:rsidR="003576CF" w:rsidRPr="008C2B0E" w:rsidRDefault="003576CF" w:rsidP="003576CF">
      <w:pPr>
        <w:numPr>
          <w:ilvl w:val="0"/>
          <w:numId w:val="13"/>
        </w:numPr>
        <w:spacing w:after="0"/>
        <w:ind w:left="760" w:hanging="357"/>
        <w:jc w:val="both"/>
        <w:rPr>
          <w:rFonts w:ascii="Arial" w:hAnsi="Arial" w:cs="Arial"/>
        </w:rPr>
      </w:pPr>
      <w:r w:rsidRPr="009B4217">
        <w:rPr>
          <w:rFonts w:ascii="Arial" w:hAnsi="Arial" w:cs="Arial"/>
        </w:rPr>
        <w:t xml:space="preserve">Την οργάνωση και διεκπεραίωση των διαδικασιών διάθεσης των </w:t>
      </w:r>
      <w:r w:rsidRPr="008C2B0E">
        <w:rPr>
          <w:rFonts w:ascii="Arial" w:hAnsi="Arial" w:cs="Arial"/>
        </w:rPr>
        <w:t>θέσεων της εμποροπανήγυρης ,σύμφωνα με το άρθρο 8 του παρόντος,</w:t>
      </w:r>
    </w:p>
    <w:p w:rsidR="003576CF" w:rsidRPr="009B4217" w:rsidRDefault="003576CF" w:rsidP="003576CF">
      <w:pPr>
        <w:numPr>
          <w:ilvl w:val="0"/>
          <w:numId w:val="13"/>
        </w:numPr>
        <w:spacing w:after="0"/>
        <w:ind w:left="760" w:hanging="357"/>
        <w:jc w:val="both"/>
        <w:rPr>
          <w:rFonts w:ascii="Arial" w:hAnsi="Arial" w:cs="Arial"/>
        </w:rPr>
      </w:pPr>
      <w:r>
        <w:rPr>
          <w:rFonts w:ascii="Arial" w:hAnsi="Arial" w:cs="Arial"/>
        </w:rPr>
        <w:t xml:space="preserve">Τον </w:t>
      </w:r>
      <w:r w:rsidRPr="008C2B0E">
        <w:rPr>
          <w:rFonts w:ascii="Arial" w:hAnsi="Arial" w:cs="Arial"/>
        </w:rPr>
        <w:t>καθορισμό της προθεσμίας καταβολής των τελών</w:t>
      </w:r>
      <w:r>
        <w:rPr>
          <w:rFonts w:ascii="Arial" w:hAnsi="Arial" w:cs="Arial"/>
        </w:rPr>
        <w:t xml:space="preserve"> συμμετοχής </w:t>
      </w:r>
      <w:r w:rsidRPr="009B4217">
        <w:rPr>
          <w:rFonts w:ascii="Arial" w:hAnsi="Arial" w:cs="Arial"/>
        </w:rPr>
        <w:t>η οποία ανακοινώνεται εγκαίρως και δημοσιοποιείται με κάθε πρόσφορο μέσο.</w:t>
      </w:r>
    </w:p>
    <w:p w:rsidR="003576CF" w:rsidRPr="009604CF" w:rsidRDefault="003576CF" w:rsidP="003576CF">
      <w:pPr>
        <w:numPr>
          <w:ilvl w:val="0"/>
          <w:numId w:val="13"/>
        </w:numPr>
        <w:spacing w:after="0"/>
        <w:ind w:left="760" w:hanging="357"/>
        <w:jc w:val="both"/>
        <w:rPr>
          <w:rFonts w:ascii="Arial" w:hAnsi="Arial" w:cs="Arial"/>
        </w:rPr>
      </w:pPr>
      <w:r w:rsidRPr="009604CF">
        <w:rPr>
          <w:rFonts w:ascii="Arial" w:hAnsi="Arial" w:cs="Arial"/>
        </w:rPr>
        <w:t>Τη λήψη αποφάσεων και την υποβολή διαπιστώσεων και προτάσεων, σύμφωνα με το άρθρο 13 παρ.10 και το άρθρο 14 παρ.1 του παρόντος.</w:t>
      </w:r>
    </w:p>
    <w:p w:rsidR="003576CF" w:rsidRPr="009B4217" w:rsidRDefault="003576CF" w:rsidP="003576CF">
      <w:pPr>
        <w:numPr>
          <w:ilvl w:val="0"/>
          <w:numId w:val="13"/>
        </w:numPr>
        <w:spacing w:after="0"/>
        <w:ind w:left="760" w:hanging="357"/>
        <w:jc w:val="both"/>
        <w:rPr>
          <w:rFonts w:ascii="Arial" w:hAnsi="Arial" w:cs="Arial"/>
        </w:rPr>
      </w:pPr>
      <w:r w:rsidRPr="009B4217">
        <w:rPr>
          <w:rFonts w:ascii="Arial" w:hAnsi="Arial" w:cs="Arial"/>
        </w:rPr>
        <w:t>Τον έλεγχο της λειτουργίας της εμποροπανήγυρης, την παροχή διευκρινίσεων και την εξέταση τυχόν παραπόνων ή καταγγελιών</w:t>
      </w:r>
    </w:p>
    <w:p w:rsidR="003576CF" w:rsidRPr="009B4217" w:rsidRDefault="003576CF" w:rsidP="003576CF">
      <w:pPr>
        <w:numPr>
          <w:ilvl w:val="0"/>
          <w:numId w:val="13"/>
        </w:numPr>
        <w:spacing w:after="0"/>
        <w:ind w:left="760" w:hanging="357"/>
        <w:jc w:val="both"/>
        <w:rPr>
          <w:rFonts w:ascii="Arial" w:hAnsi="Arial" w:cs="Arial"/>
        </w:rPr>
      </w:pPr>
      <w:r w:rsidRPr="009B4217">
        <w:rPr>
          <w:rFonts w:ascii="Arial" w:hAnsi="Arial" w:cs="Arial"/>
        </w:rPr>
        <w:t xml:space="preserve">Την δημοσιοποίηση με κάθε πρόσφορο μέσο του παρόντος Κανονισμού και την έκδοση </w:t>
      </w:r>
      <w:r>
        <w:rPr>
          <w:rFonts w:ascii="Arial" w:hAnsi="Arial" w:cs="Arial"/>
        </w:rPr>
        <w:t xml:space="preserve"> προκήρυξης και </w:t>
      </w:r>
      <w:r w:rsidRPr="009B4217">
        <w:rPr>
          <w:rFonts w:ascii="Arial" w:hAnsi="Arial" w:cs="Arial"/>
        </w:rPr>
        <w:t>ανακοινώσεων (όπου αυτό απαιτείται)</w:t>
      </w:r>
    </w:p>
    <w:p w:rsidR="003576CF" w:rsidRPr="009B4217" w:rsidRDefault="003576CF" w:rsidP="003576CF">
      <w:pPr>
        <w:numPr>
          <w:ilvl w:val="0"/>
          <w:numId w:val="13"/>
        </w:numPr>
        <w:spacing w:after="0"/>
        <w:ind w:left="760" w:hanging="357"/>
        <w:jc w:val="both"/>
        <w:rPr>
          <w:rFonts w:ascii="Arial" w:hAnsi="Arial" w:cs="Arial"/>
        </w:rPr>
      </w:pPr>
      <w:r>
        <w:rPr>
          <w:rFonts w:ascii="Arial" w:hAnsi="Arial" w:cs="Arial"/>
        </w:rPr>
        <w:t xml:space="preserve">Την </w:t>
      </w:r>
      <w:r w:rsidRPr="009B4217">
        <w:rPr>
          <w:rFonts w:ascii="Arial" w:hAnsi="Arial" w:cs="Arial"/>
        </w:rPr>
        <w:t xml:space="preserve">παροχή οδηγιών και τη επίλυση κάθε προβλήματος που θα ανακύψει από την διενέργεια της εμποροπανήγυρης,    </w:t>
      </w:r>
    </w:p>
    <w:p w:rsidR="003576CF" w:rsidRPr="009B4217" w:rsidRDefault="003576CF" w:rsidP="003576CF">
      <w:pPr>
        <w:numPr>
          <w:ilvl w:val="0"/>
          <w:numId w:val="23"/>
        </w:numPr>
        <w:spacing w:after="240"/>
        <w:ind w:left="357" w:hanging="357"/>
        <w:jc w:val="both"/>
        <w:rPr>
          <w:rFonts w:ascii="Arial" w:hAnsi="Arial" w:cs="Arial"/>
        </w:rPr>
      </w:pPr>
      <w:r w:rsidRPr="009B4217">
        <w:rPr>
          <w:rFonts w:ascii="Arial" w:hAnsi="Arial" w:cs="Arial"/>
        </w:rPr>
        <w:t>Μετά τον έλεγχο των αιτήσεων</w:t>
      </w:r>
      <w:r>
        <w:rPr>
          <w:rFonts w:ascii="Arial" w:hAnsi="Arial" w:cs="Arial"/>
        </w:rPr>
        <w:t xml:space="preserve"> και την </w:t>
      </w:r>
      <w:r w:rsidRPr="009B4217">
        <w:rPr>
          <w:rFonts w:ascii="Arial" w:hAnsi="Arial" w:cs="Arial"/>
        </w:rPr>
        <w:t xml:space="preserve">κατάρτιση του </w:t>
      </w:r>
      <w:r>
        <w:rPr>
          <w:rFonts w:ascii="Arial" w:hAnsi="Arial" w:cs="Arial"/>
        </w:rPr>
        <w:t xml:space="preserve">οριστικού </w:t>
      </w:r>
      <w:r w:rsidRPr="009B4217">
        <w:rPr>
          <w:rFonts w:ascii="Arial" w:hAnsi="Arial" w:cs="Arial"/>
        </w:rPr>
        <w:t xml:space="preserve">καταλόγου συμμετεχόντων, χορηγείται στους δικαιούχους έγκριση συμμετοχής </w:t>
      </w:r>
      <w:r>
        <w:rPr>
          <w:rFonts w:ascii="Arial" w:hAnsi="Arial" w:cs="Arial"/>
        </w:rPr>
        <w:t>η οποία υ</w:t>
      </w:r>
      <w:r w:rsidRPr="009B4217">
        <w:rPr>
          <w:rFonts w:ascii="Arial" w:hAnsi="Arial" w:cs="Arial"/>
        </w:rPr>
        <w:t>πογράφεται από τον Πρόεδρο της Επιτροπής Εμποροπανήγυρης.</w:t>
      </w:r>
    </w:p>
    <w:p w:rsidR="003576CF" w:rsidRPr="009B4217" w:rsidRDefault="003576CF" w:rsidP="003576CF">
      <w:pPr>
        <w:jc w:val="center"/>
        <w:rPr>
          <w:rFonts w:ascii="Arial" w:hAnsi="Arial" w:cs="Arial"/>
          <w:b/>
        </w:rPr>
      </w:pPr>
      <w:r w:rsidRPr="009B4217">
        <w:rPr>
          <w:rFonts w:ascii="Arial" w:hAnsi="Arial" w:cs="Arial"/>
          <w:b/>
        </w:rPr>
        <w:lastRenderedPageBreak/>
        <w:t xml:space="preserve">Άρθρο </w:t>
      </w:r>
      <w:r>
        <w:rPr>
          <w:rFonts w:ascii="Arial" w:hAnsi="Arial" w:cs="Arial"/>
          <w:b/>
        </w:rPr>
        <w:t>5</w:t>
      </w:r>
    </w:p>
    <w:p w:rsidR="003576CF" w:rsidRPr="009B4217" w:rsidRDefault="003576CF" w:rsidP="003576CF">
      <w:pPr>
        <w:spacing w:after="120"/>
        <w:jc w:val="center"/>
        <w:rPr>
          <w:rFonts w:ascii="Arial" w:hAnsi="Arial" w:cs="Arial"/>
          <w:b/>
        </w:rPr>
      </w:pPr>
      <w:r w:rsidRPr="009B4217">
        <w:rPr>
          <w:rFonts w:ascii="Arial" w:hAnsi="Arial" w:cs="Arial"/>
          <w:b/>
        </w:rPr>
        <w:t>Γενικές Υποχρεώσεις</w:t>
      </w:r>
    </w:p>
    <w:p w:rsidR="003576CF" w:rsidRDefault="003576CF" w:rsidP="003576CF">
      <w:pPr>
        <w:numPr>
          <w:ilvl w:val="0"/>
          <w:numId w:val="20"/>
        </w:numPr>
        <w:spacing w:after="0"/>
        <w:jc w:val="both"/>
        <w:rPr>
          <w:rFonts w:ascii="Arial" w:hAnsi="Arial" w:cs="Arial"/>
        </w:rPr>
      </w:pPr>
      <w:r w:rsidRPr="009B4217">
        <w:rPr>
          <w:rFonts w:ascii="Arial" w:hAnsi="Arial" w:cs="Arial"/>
        </w:rPr>
        <w:t>Ο καθορισμός των όρων συμμετοχής, η παραλαβή των προβλεπόμενων δικαιολογητικών</w:t>
      </w:r>
      <w:r>
        <w:rPr>
          <w:rFonts w:ascii="Arial" w:hAnsi="Arial" w:cs="Arial"/>
        </w:rPr>
        <w:t xml:space="preserve"> </w:t>
      </w:r>
      <w:r w:rsidRPr="009B4217">
        <w:rPr>
          <w:rFonts w:ascii="Arial" w:hAnsi="Arial" w:cs="Arial"/>
        </w:rPr>
        <w:t xml:space="preserve">η απόδοση των θέσεων, η  τήρηση των σχετικών φακέλων σε ειδικό για το σκοπό αυτό αρχείο, η έκδοση των εγκρίσεων συμμετοχής, η κοινοποίησή τους στους ενδιαφερομένους και στις εμπλεκόμενες υπηρεσίες, η παροχή κάθε δυνατής βοήθειας και η έγκαιρη πληροφόρηση των ενδιαφερομένων πάνω σε θέματα που τους αφορούν, αποτελούν υποχρεώσεις του Δήμου. </w:t>
      </w:r>
    </w:p>
    <w:p w:rsidR="003576CF" w:rsidRDefault="003576CF" w:rsidP="003576CF">
      <w:pPr>
        <w:numPr>
          <w:ilvl w:val="0"/>
          <w:numId w:val="20"/>
        </w:numPr>
        <w:spacing w:after="0"/>
        <w:jc w:val="both"/>
        <w:rPr>
          <w:rFonts w:ascii="Arial" w:hAnsi="Arial" w:cs="Arial"/>
        </w:rPr>
      </w:pPr>
      <w:r w:rsidRPr="00F35ECD">
        <w:rPr>
          <w:rFonts w:ascii="Arial" w:hAnsi="Arial" w:cs="Arial"/>
        </w:rPr>
        <w:t>Η προσέλευση και συνεργασία με τις αρμόδιες υπηρεσίες του Δήμου Λαμιέων, η συγκέντρωση των προβλεπόμενων δικαιολογητικών, η έγκαιρη υποβολή τους στην αρμόδια υπηρεσία του Δήμου και η καταβολή των προβλεπόμενων τελών, αποτελούν υποχρεώσεις των ενδιαφερόμενων και προϋποθέσεις για την έκδοση έγκρισης συμμετοχής τους στην Εμποροπανήγυρη.</w:t>
      </w:r>
    </w:p>
    <w:p w:rsidR="003576CF" w:rsidRPr="00F35ECD" w:rsidRDefault="003576CF" w:rsidP="003576CF">
      <w:pPr>
        <w:numPr>
          <w:ilvl w:val="0"/>
          <w:numId w:val="20"/>
        </w:numPr>
        <w:spacing w:after="0"/>
        <w:jc w:val="both"/>
        <w:rPr>
          <w:rFonts w:ascii="Arial" w:hAnsi="Arial" w:cs="Arial"/>
        </w:rPr>
      </w:pPr>
      <w:r w:rsidRPr="00F35ECD">
        <w:rPr>
          <w:rFonts w:ascii="Arial" w:hAnsi="Arial" w:cs="Arial"/>
        </w:rPr>
        <w:t xml:space="preserve">Όλοι οι συμμετέχοντες οφείλουν: </w:t>
      </w:r>
    </w:p>
    <w:p w:rsidR="003576CF" w:rsidRPr="009B4217" w:rsidRDefault="003576CF" w:rsidP="003576CF">
      <w:pPr>
        <w:ind w:left="800" w:hanging="400"/>
        <w:jc w:val="both"/>
        <w:rPr>
          <w:rFonts w:ascii="Arial" w:hAnsi="Arial" w:cs="Arial"/>
        </w:rPr>
      </w:pPr>
      <w:r w:rsidRPr="009B4217">
        <w:rPr>
          <w:rFonts w:ascii="Arial" w:hAnsi="Arial" w:cs="Arial"/>
        </w:rPr>
        <w:t>α) να φροντίζουν για την πολιτισμένη ατμόσφαιρα και για την καθαριότητα του χώρου της Εμποροπανήγυρης,</w:t>
      </w:r>
    </w:p>
    <w:p w:rsidR="003576CF" w:rsidRPr="009B4217" w:rsidRDefault="003576CF" w:rsidP="003576CF">
      <w:pPr>
        <w:ind w:left="800" w:hanging="400"/>
        <w:jc w:val="both"/>
        <w:rPr>
          <w:rFonts w:ascii="Arial" w:hAnsi="Arial" w:cs="Arial"/>
        </w:rPr>
      </w:pPr>
      <w:r w:rsidRPr="009B4217">
        <w:rPr>
          <w:rFonts w:ascii="Arial" w:hAnsi="Arial" w:cs="Arial"/>
        </w:rPr>
        <w:t>β) να απέχουν από κάθε ενέργεια που θα μπορούσε να προκαλέσει οποιασδήποτε μορφής και έκτασης υποβάθμιση του περιβάλλοντος και της αισθητικής που αρμόζει στην ιστορία και τον πολιτισμό του Δήμου, στο ήθος των κατοίκων και στους κανόνες των χρηστών και συναλλακτικών ηθών, καθώς και στους κανόνες της καλής εν γένει συμπεριφοράς,</w:t>
      </w:r>
    </w:p>
    <w:p w:rsidR="003576CF" w:rsidRPr="009B4217" w:rsidRDefault="003576CF" w:rsidP="003576CF">
      <w:pPr>
        <w:ind w:left="800" w:hanging="400"/>
        <w:jc w:val="both"/>
        <w:rPr>
          <w:rFonts w:ascii="Arial" w:hAnsi="Arial" w:cs="Arial"/>
        </w:rPr>
      </w:pPr>
      <w:r w:rsidRPr="009B4217">
        <w:rPr>
          <w:rFonts w:ascii="Arial" w:hAnsi="Arial" w:cs="Arial"/>
        </w:rPr>
        <w:t>γ) να συμμορφώνονται γενικά με τις διατάξεις των νόμων, Π.Δ., αποφάσεων, εγκυκλίων και οδηγιών, όπως ισχύουν κάθε φορά, καθώς και με τις διατάξεις του παρόντος κανονισμού,</w:t>
      </w:r>
    </w:p>
    <w:p w:rsidR="003576CF" w:rsidRPr="009B4217" w:rsidRDefault="003576CF" w:rsidP="003576CF">
      <w:pPr>
        <w:ind w:left="800" w:hanging="400"/>
        <w:jc w:val="both"/>
        <w:rPr>
          <w:rFonts w:ascii="Arial" w:hAnsi="Arial" w:cs="Arial"/>
        </w:rPr>
      </w:pPr>
      <w:r w:rsidRPr="009B4217">
        <w:rPr>
          <w:rFonts w:ascii="Arial" w:hAnsi="Arial" w:cs="Arial"/>
        </w:rPr>
        <w:t>δ) να μην προβαίνουν σε οποιασδήποτε μορφής παρέμβαση στους παραχωρημένους  προς χρήση χώρους, πέραν των όσων ορίζονται στην παρούσα και</w:t>
      </w:r>
    </w:p>
    <w:p w:rsidR="003576CF" w:rsidRPr="009B4217" w:rsidRDefault="003576CF" w:rsidP="003576CF">
      <w:pPr>
        <w:ind w:left="800" w:hanging="403"/>
        <w:jc w:val="both"/>
        <w:rPr>
          <w:rFonts w:ascii="Arial" w:hAnsi="Arial" w:cs="Arial"/>
        </w:rPr>
      </w:pPr>
      <w:r w:rsidRPr="009B4217">
        <w:rPr>
          <w:rFonts w:ascii="Arial" w:hAnsi="Arial" w:cs="Arial"/>
        </w:rPr>
        <w:t xml:space="preserve">ε)  να τηρούν τους όρους και τις διατάξεις της κανονιστικής απόφασης του Δήμου Λαμιέων, που αφορά στον κανονισμό καθαριότητας. </w:t>
      </w:r>
    </w:p>
    <w:p w:rsidR="003576CF" w:rsidRPr="008E4946" w:rsidRDefault="003576CF" w:rsidP="003576CF">
      <w:pPr>
        <w:numPr>
          <w:ilvl w:val="0"/>
          <w:numId w:val="20"/>
        </w:numPr>
        <w:spacing w:after="0"/>
        <w:jc w:val="both"/>
        <w:rPr>
          <w:rFonts w:ascii="Arial" w:hAnsi="Arial" w:cs="Arial"/>
        </w:rPr>
      </w:pPr>
      <w:r w:rsidRPr="009B4217">
        <w:rPr>
          <w:rFonts w:ascii="Arial" w:hAnsi="Arial" w:cs="Arial"/>
        </w:rPr>
        <w:t>Για τη συμμετοχή στην εμποροπανήγυρη απαιτείται έγκριση συμμετοχής η οποία χορηγείται για συγκεκριμέν</w:t>
      </w:r>
      <w:r>
        <w:rPr>
          <w:rFonts w:ascii="Arial" w:hAnsi="Arial" w:cs="Arial"/>
        </w:rPr>
        <w:t xml:space="preserve">η </w:t>
      </w:r>
      <w:r w:rsidRPr="009B4217">
        <w:rPr>
          <w:rFonts w:ascii="Arial" w:hAnsi="Arial" w:cs="Arial"/>
        </w:rPr>
        <w:t xml:space="preserve">θέση και ισχύει για το χρονικό διάστημα που αναφέρεται </w:t>
      </w:r>
      <w:r w:rsidRPr="008E4946">
        <w:rPr>
          <w:rFonts w:ascii="Arial" w:hAnsi="Arial" w:cs="Arial"/>
        </w:rPr>
        <w:t xml:space="preserve">στο άρθρο </w:t>
      </w:r>
      <w:r>
        <w:rPr>
          <w:rFonts w:ascii="Arial" w:hAnsi="Arial" w:cs="Arial"/>
        </w:rPr>
        <w:t>3</w:t>
      </w:r>
      <w:r w:rsidRPr="008E4946">
        <w:rPr>
          <w:rFonts w:ascii="Arial" w:hAnsi="Arial" w:cs="Arial"/>
        </w:rPr>
        <w:t xml:space="preserve"> του παρόντος κανονισμού.</w:t>
      </w:r>
    </w:p>
    <w:p w:rsidR="003576CF" w:rsidRPr="009B4217" w:rsidRDefault="003576CF" w:rsidP="003576CF">
      <w:pPr>
        <w:numPr>
          <w:ilvl w:val="0"/>
          <w:numId w:val="20"/>
        </w:numPr>
        <w:spacing w:after="0"/>
        <w:jc w:val="both"/>
        <w:rPr>
          <w:rFonts w:ascii="Arial" w:hAnsi="Arial" w:cs="Arial"/>
        </w:rPr>
      </w:pPr>
      <w:r w:rsidRPr="009B4217">
        <w:rPr>
          <w:rFonts w:ascii="Arial" w:hAnsi="Arial" w:cs="Arial"/>
        </w:rPr>
        <w:t xml:space="preserve">Οι εγκρίσεις συμμετοχής είναι προσωποπαγείς και δεν επιτρέπεται η μεταβίβαση, η εισφορά, η εκμίσθωση και η παραχώρησή τους κατά χρήση. Ομοίως, δεν επιτρέπεται η άσκηση των δικαιωμάτων που απορρέουν από αυτές, από οποιονδήποτε τρίτο, εκτός από τον/τη σύζυγο και τα τέκνα των κατόχων τους. </w:t>
      </w:r>
    </w:p>
    <w:p w:rsidR="003576CF" w:rsidRPr="009B4217" w:rsidRDefault="003576CF" w:rsidP="003576CF">
      <w:pPr>
        <w:numPr>
          <w:ilvl w:val="0"/>
          <w:numId w:val="20"/>
        </w:numPr>
        <w:spacing w:after="240"/>
        <w:ind w:left="357" w:hanging="357"/>
        <w:jc w:val="both"/>
        <w:rPr>
          <w:rFonts w:ascii="Arial" w:hAnsi="Arial" w:cs="Arial"/>
        </w:rPr>
      </w:pPr>
      <w:r w:rsidRPr="009B4217">
        <w:rPr>
          <w:rFonts w:ascii="Arial" w:hAnsi="Arial" w:cs="Arial"/>
        </w:rPr>
        <w:t>Κανένας έμπορος δεν μπορεί να εισέλθει στον χώρο της εμποροπανήγυρης, αν δεν προσκομίσει την έγκριση συμμετοχής.</w:t>
      </w:r>
    </w:p>
    <w:p w:rsidR="003576CF" w:rsidRPr="009B4217" w:rsidRDefault="003576CF" w:rsidP="003576CF">
      <w:pPr>
        <w:jc w:val="center"/>
        <w:rPr>
          <w:rFonts w:ascii="Arial" w:hAnsi="Arial" w:cs="Arial"/>
          <w:b/>
        </w:rPr>
      </w:pPr>
      <w:r w:rsidRPr="009B4217">
        <w:rPr>
          <w:rFonts w:ascii="Arial" w:hAnsi="Arial" w:cs="Arial"/>
          <w:b/>
        </w:rPr>
        <w:t xml:space="preserve">Άρθρο </w:t>
      </w:r>
      <w:r>
        <w:rPr>
          <w:rFonts w:ascii="Arial" w:hAnsi="Arial" w:cs="Arial"/>
          <w:b/>
        </w:rPr>
        <w:t>6</w:t>
      </w:r>
    </w:p>
    <w:p w:rsidR="003576CF" w:rsidRPr="009B4217" w:rsidRDefault="003576CF" w:rsidP="003576CF">
      <w:pPr>
        <w:spacing w:after="120"/>
        <w:jc w:val="center"/>
        <w:rPr>
          <w:rFonts w:ascii="Arial" w:hAnsi="Arial" w:cs="Arial"/>
          <w:b/>
        </w:rPr>
      </w:pPr>
      <w:r w:rsidRPr="009B4217">
        <w:rPr>
          <w:rFonts w:ascii="Arial" w:hAnsi="Arial" w:cs="Arial"/>
          <w:b/>
        </w:rPr>
        <w:t>Δικαιούμενοι συμμετοχής</w:t>
      </w:r>
      <w:r>
        <w:rPr>
          <w:rFonts w:ascii="Arial" w:hAnsi="Arial" w:cs="Arial"/>
          <w:b/>
        </w:rPr>
        <w:t xml:space="preserve"> - </w:t>
      </w:r>
      <w:r w:rsidRPr="009B4217">
        <w:rPr>
          <w:rFonts w:ascii="Arial" w:hAnsi="Arial" w:cs="Arial"/>
          <w:b/>
        </w:rPr>
        <w:t>Ποσοστιαία κατανομή εγκρίσεων συμμετοχής</w:t>
      </w:r>
    </w:p>
    <w:p w:rsidR="003576CF" w:rsidRPr="00F35ECD" w:rsidRDefault="003576CF" w:rsidP="003576CF">
      <w:pPr>
        <w:numPr>
          <w:ilvl w:val="0"/>
          <w:numId w:val="21"/>
        </w:numPr>
        <w:spacing w:after="0"/>
        <w:jc w:val="both"/>
        <w:rPr>
          <w:rFonts w:ascii="Arial" w:hAnsi="Arial" w:cs="Arial"/>
        </w:rPr>
      </w:pPr>
      <w:r w:rsidRPr="009B4217">
        <w:rPr>
          <w:rFonts w:ascii="Arial" w:hAnsi="Arial" w:cs="Arial"/>
        </w:rPr>
        <w:t xml:space="preserve">Δικαίωμα συμμετοχής στην εμποροπανήγυρη </w:t>
      </w:r>
      <w:r w:rsidRPr="00F35ECD">
        <w:rPr>
          <w:rFonts w:ascii="Arial" w:hAnsi="Arial" w:cs="Arial"/>
          <w:bCs/>
        </w:rPr>
        <w:t xml:space="preserve">ως πωλητές, </w:t>
      </w:r>
      <w:r>
        <w:rPr>
          <w:rFonts w:ascii="Arial" w:hAnsi="Arial" w:cs="Arial"/>
          <w:bCs/>
        </w:rPr>
        <w:t xml:space="preserve">έχουν </w:t>
      </w:r>
      <w:r w:rsidRPr="00F35ECD">
        <w:rPr>
          <w:rFonts w:ascii="Arial" w:hAnsi="Arial" w:cs="Arial"/>
          <w:bCs/>
        </w:rPr>
        <w:t>φυσικά και νομικά πρόσωπα, κάτοχοι:</w:t>
      </w:r>
    </w:p>
    <w:p w:rsidR="003576CF" w:rsidRDefault="003576CF" w:rsidP="003576CF">
      <w:pPr>
        <w:ind w:left="360"/>
        <w:jc w:val="both"/>
        <w:rPr>
          <w:rFonts w:ascii="Arial" w:hAnsi="Arial" w:cs="Arial"/>
          <w:bCs/>
        </w:rPr>
      </w:pPr>
      <w:r>
        <w:rPr>
          <w:rFonts w:ascii="Arial" w:hAnsi="Arial" w:cs="Arial"/>
          <w:bCs/>
        </w:rPr>
        <w:t xml:space="preserve">α) </w:t>
      </w:r>
      <w:r w:rsidRPr="00F35ECD">
        <w:rPr>
          <w:rFonts w:ascii="Arial" w:hAnsi="Arial" w:cs="Arial"/>
          <w:bCs/>
        </w:rPr>
        <w:t>βεβαίωσης δραστηριοποίησης ετήσιας διάρκειας στις βραχυχρόνιες αγορές,</w:t>
      </w:r>
    </w:p>
    <w:p w:rsidR="003576CF" w:rsidRDefault="003576CF" w:rsidP="003576CF">
      <w:pPr>
        <w:ind w:left="360"/>
        <w:jc w:val="both"/>
        <w:rPr>
          <w:rFonts w:ascii="Arial" w:hAnsi="Arial" w:cs="Arial"/>
          <w:bCs/>
        </w:rPr>
      </w:pPr>
      <w:r w:rsidRPr="00F35ECD">
        <w:rPr>
          <w:rFonts w:ascii="Arial" w:hAnsi="Arial" w:cs="Arial"/>
          <w:bCs/>
        </w:rPr>
        <w:t>β) άδειας παραγωγού πωλητή και επαγγελματία πωλητή που δραστηριοποιούνται στις λαϊκές αγορές,</w:t>
      </w:r>
    </w:p>
    <w:p w:rsidR="003576CF" w:rsidRDefault="003576CF" w:rsidP="003576CF">
      <w:pPr>
        <w:ind w:left="360"/>
        <w:jc w:val="both"/>
        <w:rPr>
          <w:rFonts w:ascii="Arial" w:hAnsi="Arial" w:cs="Arial"/>
          <w:bCs/>
        </w:rPr>
      </w:pPr>
      <w:r w:rsidRPr="00F35ECD">
        <w:rPr>
          <w:rFonts w:ascii="Arial" w:hAnsi="Arial" w:cs="Arial"/>
          <w:bCs/>
        </w:rPr>
        <w:lastRenderedPageBreak/>
        <w:t>γ)</w:t>
      </w:r>
      <w:r>
        <w:rPr>
          <w:rFonts w:ascii="Arial" w:hAnsi="Arial" w:cs="Arial"/>
          <w:bCs/>
        </w:rPr>
        <w:t xml:space="preserve"> </w:t>
      </w:r>
      <w:r w:rsidRPr="00F35ECD">
        <w:rPr>
          <w:rFonts w:ascii="Arial" w:hAnsi="Arial" w:cs="Arial"/>
          <w:bCs/>
        </w:rPr>
        <w:t>άδειας δραστηριοποίησης στο στάσιμο ή στο πλανόδιο εμπόριο,</w:t>
      </w:r>
    </w:p>
    <w:p w:rsidR="003576CF" w:rsidRPr="009B4217" w:rsidRDefault="003576CF" w:rsidP="003576CF">
      <w:pPr>
        <w:ind w:left="360"/>
        <w:jc w:val="both"/>
        <w:rPr>
          <w:rFonts w:ascii="Arial" w:hAnsi="Arial" w:cs="Arial"/>
        </w:rPr>
      </w:pPr>
      <w:r w:rsidRPr="00F35ECD">
        <w:rPr>
          <w:rFonts w:ascii="Arial" w:hAnsi="Arial" w:cs="Arial"/>
          <w:bCs/>
        </w:rPr>
        <w:t>δ) άδειας χειροτέχνη - καλλιτέχνη.</w:t>
      </w:r>
    </w:p>
    <w:p w:rsidR="003576CF" w:rsidRPr="009B4217" w:rsidRDefault="003576CF" w:rsidP="003576CF">
      <w:pPr>
        <w:numPr>
          <w:ilvl w:val="0"/>
          <w:numId w:val="21"/>
        </w:numPr>
        <w:spacing w:after="0"/>
        <w:jc w:val="both"/>
        <w:rPr>
          <w:rFonts w:ascii="Arial" w:hAnsi="Arial" w:cs="Arial"/>
        </w:rPr>
      </w:pPr>
      <w:r w:rsidRPr="009B4217">
        <w:rPr>
          <w:rFonts w:ascii="Arial" w:hAnsi="Arial" w:cs="Arial"/>
        </w:rPr>
        <w:t xml:space="preserve">Οι εγκρίσεις συμμετοχής στην εμποροπανήγυρη κατανέμονται ποσοστιαία στις κατηγορίες δικαιούμενων συμμετοχής </w:t>
      </w:r>
      <w:r>
        <w:rPr>
          <w:rFonts w:ascii="Arial" w:hAnsi="Arial" w:cs="Arial"/>
        </w:rPr>
        <w:t xml:space="preserve">της παρ.1 </w:t>
      </w:r>
      <w:r w:rsidRPr="009B4217">
        <w:rPr>
          <w:rFonts w:ascii="Arial" w:hAnsi="Arial" w:cs="Arial"/>
        </w:rPr>
        <w:t>του παρόντος,  ως εξής:</w:t>
      </w:r>
    </w:p>
    <w:p w:rsidR="003576CF" w:rsidRPr="009B4217" w:rsidRDefault="003576CF" w:rsidP="003576CF">
      <w:pPr>
        <w:numPr>
          <w:ilvl w:val="0"/>
          <w:numId w:val="15"/>
        </w:numPr>
        <w:spacing w:after="0"/>
        <w:ind w:left="567"/>
        <w:jc w:val="both"/>
        <w:rPr>
          <w:rFonts w:ascii="Arial" w:hAnsi="Arial" w:cs="Arial"/>
        </w:rPr>
      </w:pPr>
      <w:r w:rsidRPr="009B4217">
        <w:rPr>
          <w:rFonts w:ascii="Arial" w:hAnsi="Arial" w:cs="Arial"/>
        </w:rPr>
        <w:t>Ποσοστό 7</w:t>
      </w:r>
      <w:r>
        <w:rPr>
          <w:rFonts w:ascii="Arial" w:hAnsi="Arial" w:cs="Arial"/>
        </w:rPr>
        <w:t>5</w:t>
      </w:r>
      <w:r w:rsidRPr="009B4217">
        <w:rPr>
          <w:rFonts w:ascii="Arial" w:hAnsi="Arial" w:cs="Arial"/>
        </w:rPr>
        <w:t>%, στην κατηγορία (α)</w:t>
      </w:r>
    </w:p>
    <w:p w:rsidR="003576CF" w:rsidRPr="009B4217" w:rsidRDefault="003576CF" w:rsidP="003576CF">
      <w:pPr>
        <w:numPr>
          <w:ilvl w:val="0"/>
          <w:numId w:val="15"/>
        </w:numPr>
        <w:spacing w:after="0"/>
        <w:ind w:left="567"/>
        <w:jc w:val="both"/>
        <w:rPr>
          <w:rFonts w:ascii="Arial" w:hAnsi="Arial" w:cs="Arial"/>
        </w:rPr>
      </w:pPr>
      <w:r w:rsidRPr="009B4217">
        <w:rPr>
          <w:rFonts w:ascii="Arial" w:hAnsi="Arial" w:cs="Arial"/>
        </w:rPr>
        <w:t xml:space="preserve">Ποσοστό </w:t>
      </w:r>
      <w:r>
        <w:rPr>
          <w:rFonts w:ascii="Arial" w:hAnsi="Arial" w:cs="Arial"/>
        </w:rPr>
        <w:t>10</w:t>
      </w:r>
      <w:r w:rsidRPr="009B4217">
        <w:rPr>
          <w:rFonts w:ascii="Arial" w:hAnsi="Arial" w:cs="Arial"/>
        </w:rPr>
        <w:t>% στην κατηγορία (β)</w:t>
      </w:r>
    </w:p>
    <w:p w:rsidR="003576CF" w:rsidRDefault="003576CF" w:rsidP="003576CF">
      <w:pPr>
        <w:numPr>
          <w:ilvl w:val="0"/>
          <w:numId w:val="15"/>
        </w:numPr>
        <w:spacing w:after="0"/>
        <w:ind w:left="567"/>
        <w:jc w:val="both"/>
        <w:rPr>
          <w:rFonts w:ascii="Arial" w:hAnsi="Arial" w:cs="Arial"/>
        </w:rPr>
      </w:pPr>
      <w:r w:rsidRPr="009B4217">
        <w:rPr>
          <w:rFonts w:ascii="Arial" w:hAnsi="Arial" w:cs="Arial"/>
        </w:rPr>
        <w:t>Ποσοστό 10% στην κατηγορία (γ)</w:t>
      </w:r>
    </w:p>
    <w:p w:rsidR="003576CF" w:rsidRDefault="003576CF" w:rsidP="003576CF">
      <w:pPr>
        <w:numPr>
          <w:ilvl w:val="0"/>
          <w:numId w:val="15"/>
        </w:numPr>
        <w:spacing w:after="0"/>
        <w:ind w:left="567"/>
        <w:jc w:val="both"/>
        <w:rPr>
          <w:rFonts w:ascii="Arial" w:hAnsi="Arial" w:cs="Arial"/>
        </w:rPr>
      </w:pPr>
      <w:r w:rsidRPr="009B4217">
        <w:rPr>
          <w:rFonts w:ascii="Arial" w:hAnsi="Arial" w:cs="Arial"/>
        </w:rPr>
        <w:t xml:space="preserve">Ποσοστό </w:t>
      </w:r>
      <w:r>
        <w:rPr>
          <w:rFonts w:ascii="Arial" w:hAnsi="Arial" w:cs="Arial"/>
        </w:rPr>
        <w:t>5</w:t>
      </w:r>
      <w:r w:rsidRPr="009B4217">
        <w:rPr>
          <w:rFonts w:ascii="Arial" w:hAnsi="Arial" w:cs="Arial"/>
        </w:rPr>
        <w:t>% στην κατηγορία (</w:t>
      </w:r>
      <w:r>
        <w:rPr>
          <w:rFonts w:ascii="Arial" w:hAnsi="Arial" w:cs="Arial"/>
        </w:rPr>
        <w:t>δ</w:t>
      </w:r>
      <w:r w:rsidRPr="009B4217">
        <w:rPr>
          <w:rFonts w:ascii="Arial" w:hAnsi="Arial" w:cs="Arial"/>
        </w:rPr>
        <w:t>)</w:t>
      </w:r>
    </w:p>
    <w:p w:rsidR="003576CF" w:rsidRPr="008C2B0E" w:rsidRDefault="003576CF" w:rsidP="003576CF">
      <w:pPr>
        <w:numPr>
          <w:ilvl w:val="0"/>
          <w:numId w:val="21"/>
        </w:numPr>
        <w:spacing w:after="0"/>
        <w:jc w:val="both"/>
        <w:rPr>
          <w:rFonts w:ascii="Arial" w:hAnsi="Arial" w:cs="Arial"/>
        </w:rPr>
      </w:pPr>
      <w:r w:rsidRPr="008C2B0E">
        <w:rPr>
          <w:rFonts w:ascii="Arial" w:hAnsi="Arial" w:cs="Arial"/>
        </w:rPr>
        <w:t>Οι εγκρίσεις συμμετοχής χορηγούνται μετά από την υποβολή της αίτησης του άρθρου 7, με τη διαδικασία του άρθρου 8 του παρόντος.</w:t>
      </w:r>
    </w:p>
    <w:p w:rsidR="003576CF" w:rsidRPr="009B4217" w:rsidRDefault="003576CF" w:rsidP="003576CF">
      <w:pPr>
        <w:numPr>
          <w:ilvl w:val="0"/>
          <w:numId w:val="21"/>
        </w:numPr>
        <w:spacing w:before="120" w:after="0"/>
        <w:jc w:val="both"/>
        <w:rPr>
          <w:rFonts w:ascii="Arial" w:hAnsi="Arial" w:cs="Arial"/>
        </w:rPr>
      </w:pPr>
      <w:r w:rsidRPr="009B4217">
        <w:rPr>
          <w:rFonts w:ascii="Arial" w:hAnsi="Arial" w:cs="Arial"/>
        </w:rPr>
        <w:t>Πέραν των ανωτέρω και με γνώμονα την καλύτερη λειτουργία της εμποροπανήγυρης και της διατήρηση του παραδοσιακού χαρακτήρα της, προβλέπεται ειδικότερα μέγιστος αριθμός εγκρίσεων συμμετοχής για τα παρακάτω αντικείμενα δραστηριοτήτων:</w:t>
      </w:r>
    </w:p>
    <w:p w:rsidR="003576CF" w:rsidRPr="009604CF" w:rsidRDefault="003576CF" w:rsidP="003576CF">
      <w:pPr>
        <w:ind w:firstLine="360"/>
        <w:jc w:val="both"/>
        <w:rPr>
          <w:rFonts w:ascii="Arial" w:hAnsi="Arial" w:cs="Arial"/>
        </w:rPr>
      </w:pPr>
      <w:r w:rsidRPr="009604CF">
        <w:rPr>
          <w:rFonts w:ascii="Arial" w:hAnsi="Arial" w:cs="Arial"/>
        </w:rPr>
        <w:t xml:space="preserve">α) Μέχρι πέντε (5) θέσεις πώλησης χαλβάδων/λουκουμάδων/ξηρών καρπών.  </w:t>
      </w:r>
    </w:p>
    <w:p w:rsidR="003576CF" w:rsidRPr="009604CF" w:rsidRDefault="003576CF" w:rsidP="003576CF">
      <w:pPr>
        <w:ind w:left="142" w:firstLine="218"/>
        <w:jc w:val="both"/>
        <w:rPr>
          <w:rFonts w:ascii="Arial" w:hAnsi="Arial" w:cs="Arial"/>
        </w:rPr>
      </w:pPr>
      <w:r w:rsidRPr="009604CF">
        <w:rPr>
          <w:rFonts w:ascii="Arial" w:hAnsi="Arial" w:cs="Arial"/>
        </w:rPr>
        <w:t xml:space="preserve">β) Δύο (2) θέσεις καταστημάτων υγειονομικού ενδιαφέροντος (καντίνα ή ψησταριά). </w:t>
      </w:r>
    </w:p>
    <w:p w:rsidR="003576CF" w:rsidRPr="009B4217" w:rsidRDefault="003576CF" w:rsidP="003576CF">
      <w:pPr>
        <w:ind w:left="142" w:firstLine="218"/>
        <w:jc w:val="both"/>
        <w:rPr>
          <w:rFonts w:ascii="Arial" w:hAnsi="Arial" w:cs="Arial"/>
        </w:rPr>
      </w:pPr>
      <w:r w:rsidRPr="009604CF">
        <w:rPr>
          <w:rFonts w:ascii="Arial" w:hAnsi="Arial" w:cs="Arial"/>
        </w:rPr>
        <w:t>γ) Μία (1) θέση καταστήματος υγειονομικού ενδιαφέροντος (αναψυκτήριο).</w:t>
      </w:r>
    </w:p>
    <w:p w:rsidR="003576CF" w:rsidRPr="009B4217" w:rsidRDefault="003576CF" w:rsidP="003576CF">
      <w:pPr>
        <w:ind w:left="142" w:firstLine="218"/>
        <w:jc w:val="both"/>
        <w:rPr>
          <w:rFonts w:ascii="Arial" w:hAnsi="Arial" w:cs="Arial"/>
        </w:rPr>
      </w:pPr>
      <w:r>
        <w:rPr>
          <w:rFonts w:ascii="Arial" w:hAnsi="Arial" w:cs="Arial"/>
        </w:rPr>
        <w:t xml:space="preserve">ζ) </w:t>
      </w:r>
      <w:r w:rsidRPr="009B4217">
        <w:rPr>
          <w:rFonts w:ascii="Arial" w:hAnsi="Arial" w:cs="Arial"/>
        </w:rPr>
        <w:t xml:space="preserve">Όλες οι άλλες θέσεις προορίζονται για την ανάπτυξη δραστηριοτήτων του εμπορικού τομέα. </w:t>
      </w:r>
    </w:p>
    <w:p w:rsidR="003576CF" w:rsidRPr="009B4217" w:rsidRDefault="003576CF" w:rsidP="003576CF">
      <w:pPr>
        <w:spacing w:after="240"/>
        <w:jc w:val="both"/>
        <w:rPr>
          <w:rFonts w:ascii="Arial" w:hAnsi="Arial" w:cs="Arial"/>
        </w:rPr>
      </w:pPr>
      <w:r w:rsidRPr="009B4217">
        <w:rPr>
          <w:rFonts w:ascii="Arial" w:hAnsi="Arial" w:cs="Arial"/>
        </w:rPr>
        <w:t xml:space="preserve">Για την εύρυθμη λειτουργία της Εμποροπανήγυρης, </w:t>
      </w:r>
      <w:r>
        <w:rPr>
          <w:rFonts w:ascii="Arial" w:hAnsi="Arial" w:cs="Arial"/>
        </w:rPr>
        <w:t xml:space="preserve">ορισμένες </w:t>
      </w:r>
      <w:r w:rsidRPr="009B4217">
        <w:rPr>
          <w:rFonts w:ascii="Arial" w:hAnsi="Arial" w:cs="Arial"/>
        </w:rPr>
        <w:t xml:space="preserve">θέσεις ανά κατηγορία δραστηριότητας </w:t>
      </w:r>
      <w:r>
        <w:rPr>
          <w:rFonts w:ascii="Arial" w:hAnsi="Arial" w:cs="Arial"/>
        </w:rPr>
        <w:t xml:space="preserve">δύνανται να </w:t>
      </w:r>
      <w:r w:rsidRPr="009B4217">
        <w:rPr>
          <w:rFonts w:ascii="Arial" w:hAnsi="Arial" w:cs="Arial"/>
        </w:rPr>
        <w:t xml:space="preserve">καθορίζονται </w:t>
      </w:r>
      <w:r>
        <w:rPr>
          <w:rFonts w:ascii="Arial" w:hAnsi="Arial" w:cs="Arial"/>
        </w:rPr>
        <w:t xml:space="preserve">συγκεκριμένα </w:t>
      </w:r>
      <w:r w:rsidRPr="009B4217">
        <w:rPr>
          <w:rFonts w:ascii="Arial" w:hAnsi="Arial" w:cs="Arial"/>
        </w:rPr>
        <w:t xml:space="preserve">στο σχετικό τοπογραφικό διάγραμμα.  </w:t>
      </w:r>
    </w:p>
    <w:p w:rsidR="003576CF" w:rsidRPr="009B4217" w:rsidRDefault="003576CF" w:rsidP="003576CF">
      <w:pPr>
        <w:jc w:val="center"/>
        <w:rPr>
          <w:rFonts w:ascii="Arial" w:hAnsi="Arial" w:cs="Arial"/>
          <w:b/>
        </w:rPr>
      </w:pPr>
      <w:r w:rsidRPr="009B4217">
        <w:rPr>
          <w:rFonts w:ascii="Arial" w:hAnsi="Arial" w:cs="Arial"/>
          <w:b/>
        </w:rPr>
        <w:t>Άρθρο 7</w:t>
      </w:r>
    </w:p>
    <w:p w:rsidR="003576CF" w:rsidRPr="009B4217" w:rsidRDefault="003576CF" w:rsidP="003576CF">
      <w:pPr>
        <w:spacing w:after="120"/>
        <w:jc w:val="center"/>
        <w:rPr>
          <w:rFonts w:ascii="Arial" w:hAnsi="Arial" w:cs="Arial"/>
          <w:b/>
        </w:rPr>
      </w:pPr>
      <w:r w:rsidRPr="009B4217">
        <w:rPr>
          <w:rFonts w:ascii="Arial" w:hAnsi="Arial" w:cs="Arial"/>
          <w:b/>
        </w:rPr>
        <w:t>Αίτηση συμμετοχής - Δικαιολογητικά</w:t>
      </w:r>
    </w:p>
    <w:p w:rsidR="003576CF" w:rsidRPr="009B4217" w:rsidRDefault="003576CF" w:rsidP="003576CF">
      <w:pPr>
        <w:numPr>
          <w:ilvl w:val="0"/>
          <w:numId w:val="25"/>
        </w:numPr>
        <w:spacing w:after="0"/>
        <w:jc w:val="both"/>
        <w:rPr>
          <w:rFonts w:ascii="Arial" w:hAnsi="Arial" w:cs="Arial"/>
        </w:rPr>
      </w:pPr>
      <w:r>
        <w:rPr>
          <w:rFonts w:ascii="Arial" w:hAnsi="Arial" w:cs="Arial"/>
        </w:rPr>
        <w:t>Μετά από την έκδοση σχετικής προκήρυξης, ο</w:t>
      </w:r>
      <w:r w:rsidRPr="009B4217">
        <w:rPr>
          <w:rFonts w:ascii="Arial" w:hAnsi="Arial" w:cs="Arial"/>
        </w:rPr>
        <w:t xml:space="preserve">ι ενδιαφερόμενοι για συμμετοχή </w:t>
      </w:r>
      <w:r>
        <w:rPr>
          <w:rFonts w:ascii="Arial" w:hAnsi="Arial" w:cs="Arial"/>
        </w:rPr>
        <w:t>στην εμποροπανήγυρη</w:t>
      </w:r>
      <w:r w:rsidRPr="009B4217">
        <w:rPr>
          <w:rFonts w:ascii="Arial" w:hAnsi="Arial" w:cs="Arial"/>
        </w:rPr>
        <w:t xml:space="preserve"> υποβάλλουν αίτηση προς το Δήμο Λαμιέων η οποία περιλαμβάνει τα παρακάτω στοιχεία:</w:t>
      </w:r>
    </w:p>
    <w:p w:rsidR="003576CF" w:rsidRDefault="003576CF" w:rsidP="003576CF">
      <w:pPr>
        <w:numPr>
          <w:ilvl w:val="1"/>
          <w:numId w:val="2"/>
        </w:numPr>
        <w:tabs>
          <w:tab w:val="clear" w:pos="1440"/>
          <w:tab w:val="num" w:pos="567"/>
        </w:tabs>
        <w:spacing w:after="0"/>
        <w:ind w:left="567" w:hanging="283"/>
        <w:jc w:val="both"/>
        <w:rPr>
          <w:rFonts w:ascii="Arial" w:hAnsi="Arial" w:cs="Arial"/>
        </w:rPr>
      </w:pPr>
      <w:r>
        <w:rPr>
          <w:rFonts w:ascii="Arial" w:hAnsi="Arial" w:cs="Arial"/>
        </w:rPr>
        <w:t>Πλήρη στοιχεία φυσικού προσώπου ή επιχείρησης</w:t>
      </w:r>
    </w:p>
    <w:p w:rsidR="003576CF" w:rsidRPr="009B4217" w:rsidRDefault="003576CF" w:rsidP="003576CF">
      <w:pPr>
        <w:ind w:left="567"/>
        <w:jc w:val="both"/>
        <w:rPr>
          <w:rFonts w:ascii="Arial" w:hAnsi="Arial" w:cs="Arial"/>
        </w:rPr>
      </w:pPr>
      <w:r>
        <w:rPr>
          <w:rFonts w:ascii="Arial" w:hAnsi="Arial" w:cs="Arial"/>
        </w:rPr>
        <w:t>Γ</w:t>
      </w:r>
      <w:r w:rsidRPr="00F64276">
        <w:rPr>
          <w:rFonts w:ascii="Arial" w:hAnsi="Arial" w:cs="Arial"/>
        </w:rPr>
        <w:t>ια αλλοδαπούς</w:t>
      </w:r>
      <w:r>
        <w:rPr>
          <w:rFonts w:ascii="Arial" w:hAnsi="Arial" w:cs="Arial"/>
        </w:rPr>
        <w:t xml:space="preserve">, επιπλέον </w:t>
      </w:r>
      <w:r w:rsidRPr="00F64276">
        <w:rPr>
          <w:rFonts w:ascii="Arial" w:hAnsi="Arial" w:cs="Arial"/>
        </w:rPr>
        <w:t>θεωρημένο διαβατήριο με την αντίστοιχη άδεια παραμονής σε ισχύ</w:t>
      </w:r>
    </w:p>
    <w:p w:rsidR="003576CF" w:rsidRDefault="003576CF" w:rsidP="003576CF">
      <w:pPr>
        <w:numPr>
          <w:ilvl w:val="1"/>
          <w:numId w:val="2"/>
        </w:numPr>
        <w:tabs>
          <w:tab w:val="clear" w:pos="1440"/>
          <w:tab w:val="num" w:pos="567"/>
        </w:tabs>
        <w:spacing w:after="0"/>
        <w:ind w:left="567" w:hanging="283"/>
        <w:jc w:val="both"/>
        <w:rPr>
          <w:rFonts w:ascii="Arial" w:hAnsi="Arial" w:cs="Arial"/>
        </w:rPr>
      </w:pPr>
      <w:r w:rsidRPr="009B4217">
        <w:rPr>
          <w:rFonts w:ascii="Arial" w:hAnsi="Arial" w:cs="Arial"/>
        </w:rPr>
        <w:t>Αριθμός τηλεφώνου και ηλεκτρονική δ</w:t>
      </w:r>
      <w:r>
        <w:rPr>
          <w:rFonts w:ascii="Arial" w:hAnsi="Arial" w:cs="Arial"/>
        </w:rPr>
        <w:t xml:space="preserve">ιεύθυνση, </w:t>
      </w:r>
      <w:r w:rsidRPr="009B4217">
        <w:rPr>
          <w:rFonts w:ascii="Arial" w:hAnsi="Arial" w:cs="Arial"/>
        </w:rPr>
        <w:t>αν υπάρχει</w:t>
      </w:r>
    </w:p>
    <w:p w:rsidR="003576CF" w:rsidRPr="009B4217" w:rsidRDefault="003576CF" w:rsidP="003576CF">
      <w:pPr>
        <w:numPr>
          <w:ilvl w:val="1"/>
          <w:numId w:val="2"/>
        </w:numPr>
        <w:tabs>
          <w:tab w:val="clear" w:pos="1440"/>
          <w:tab w:val="num" w:pos="567"/>
        </w:tabs>
        <w:spacing w:after="0"/>
        <w:ind w:left="567" w:hanging="283"/>
        <w:jc w:val="both"/>
        <w:rPr>
          <w:rFonts w:ascii="Arial" w:hAnsi="Arial" w:cs="Arial"/>
        </w:rPr>
      </w:pPr>
      <w:r>
        <w:rPr>
          <w:rFonts w:ascii="Arial" w:hAnsi="Arial" w:cs="Arial"/>
        </w:rPr>
        <w:t>Ιδιότητα (κάτοχος βεβ. δραστηριοποίησης, πωλητής λαϊκών αγορών, πωλητής πλανοδίου/στασίμου εμπορίου, χειροτέχνης/καλλιτέχνης)</w:t>
      </w:r>
    </w:p>
    <w:p w:rsidR="003576CF" w:rsidRPr="001A5D81" w:rsidRDefault="003576CF" w:rsidP="003576CF">
      <w:pPr>
        <w:numPr>
          <w:ilvl w:val="1"/>
          <w:numId w:val="2"/>
        </w:numPr>
        <w:tabs>
          <w:tab w:val="clear" w:pos="1440"/>
          <w:tab w:val="num" w:pos="567"/>
        </w:tabs>
        <w:spacing w:after="0"/>
        <w:ind w:left="568" w:hanging="284"/>
        <w:jc w:val="both"/>
        <w:rPr>
          <w:rFonts w:ascii="Arial" w:hAnsi="Arial" w:cs="Arial"/>
        </w:rPr>
      </w:pPr>
      <w:r w:rsidRPr="001A5D81">
        <w:rPr>
          <w:rFonts w:ascii="Arial" w:hAnsi="Arial" w:cs="Arial"/>
        </w:rPr>
        <w:t>Είδος θέσης (γενική, ψησταριά/καντίνα, αναψυκτήριο, χαλβάδες/λουκουμάδες)</w:t>
      </w:r>
    </w:p>
    <w:p w:rsidR="003576CF" w:rsidRDefault="003576CF" w:rsidP="003576CF">
      <w:pPr>
        <w:numPr>
          <w:ilvl w:val="1"/>
          <w:numId w:val="2"/>
        </w:numPr>
        <w:tabs>
          <w:tab w:val="clear" w:pos="1440"/>
          <w:tab w:val="num" w:pos="567"/>
        </w:tabs>
        <w:spacing w:after="0"/>
        <w:ind w:left="568" w:hanging="284"/>
        <w:jc w:val="both"/>
        <w:rPr>
          <w:rFonts w:ascii="Arial" w:hAnsi="Arial" w:cs="Arial"/>
        </w:rPr>
      </w:pPr>
      <w:r>
        <w:rPr>
          <w:rFonts w:ascii="Arial" w:hAnsi="Arial" w:cs="Arial"/>
        </w:rPr>
        <w:t>Είδη πωλούμενων προϊόντων</w:t>
      </w:r>
    </w:p>
    <w:p w:rsidR="003576CF" w:rsidRPr="00DA51AF" w:rsidRDefault="003576CF" w:rsidP="003576CF">
      <w:pPr>
        <w:numPr>
          <w:ilvl w:val="0"/>
          <w:numId w:val="25"/>
        </w:numPr>
        <w:spacing w:after="0"/>
        <w:jc w:val="both"/>
        <w:rPr>
          <w:rFonts w:ascii="Arial" w:hAnsi="Arial" w:cs="Arial"/>
          <w:b/>
        </w:rPr>
      </w:pPr>
      <w:r w:rsidRPr="00DA51AF">
        <w:rPr>
          <w:rFonts w:ascii="Arial" w:hAnsi="Arial" w:cs="Arial"/>
          <w:b/>
        </w:rPr>
        <w:t>Κάθε ενδιαφερόμενος έχει δικαίωμα υποβολής αίτησης για μία (1) θέση</w:t>
      </w:r>
      <w:r>
        <w:rPr>
          <w:rFonts w:ascii="Arial" w:hAnsi="Arial" w:cs="Arial"/>
          <w:b/>
        </w:rPr>
        <w:t>.</w:t>
      </w:r>
    </w:p>
    <w:p w:rsidR="003576CF" w:rsidRPr="00F627E4" w:rsidRDefault="003576CF" w:rsidP="003576CF">
      <w:pPr>
        <w:numPr>
          <w:ilvl w:val="0"/>
          <w:numId w:val="25"/>
        </w:numPr>
        <w:spacing w:after="0"/>
        <w:jc w:val="both"/>
        <w:rPr>
          <w:rFonts w:ascii="Arial" w:hAnsi="Arial" w:cs="Arial"/>
          <w:b/>
        </w:rPr>
      </w:pPr>
      <w:r w:rsidRPr="00F627E4">
        <w:rPr>
          <w:rFonts w:ascii="Arial" w:hAnsi="Arial" w:cs="Arial"/>
          <w:b/>
        </w:rPr>
        <w:t xml:space="preserve">Η αίτηση υποβάλλεται </w:t>
      </w:r>
      <w:r w:rsidRPr="00F627E4">
        <w:rPr>
          <w:rFonts w:ascii="Arial" w:hAnsi="Arial" w:cs="Arial"/>
          <w:b/>
          <w:u w:val="single"/>
        </w:rPr>
        <w:t>μόνο ηλεκτρονικά</w:t>
      </w:r>
      <w:r w:rsidRPr="00F627E4">
        <w:rPr>
          <w:rFonts w:ascii="Arial" w:hAnsi="Arial" w:cs="Arial"/>
          <w:b/>
        </w:rPr>
        <w:t xml:space="preserve"> </w:t>
      </w:r>
      <w:r>
        <w:rPr>
          <w:rFonts w:ascii="Arial" w:hAnsi="Arial" w:cs="Arial"/>
          <w:b/>
        </w:rPr>
        <w:t xml:space="preserve">εντός προθεσμίας που καθορίζει η επιτροπή </w:t>
      </w:r>
      <w:r w:rsidRPr="00F627E4">
        <w:rPr>
          <w:rFonts w:ascii="Arial" w:hAnsi="Arial" w:cs="Arial"/>
          <w:b/>
        </w:rPr>
        <w:t>και θα πρέπει απαραίτητα να συνοδεύεται από τα παρακάτω δικαιολογητικά</w:t>
      </w:r>
    </w:p>
    <w:p w:rsidR="003576CF" w:rsidRPr="009B4217" w:rsidRDefault="003576CF" w:rsidP="003576CF">
      <w:pPr>
        <w:numPr>
          <w:ilvl w:val="0"/>
          <w:numId w:val="11"/>
        </w:numPr>
        <w:spacing w:after="0"/>
        <w:ind w:left="568" w:hanging="284"/>
        <w:jc w:val="both"/>
        <w:rPr>
          <w:rFonts w:ascii="Arial" w:hAnsi="Arial" w:cs="Arial"/>
        </w:rPr>
      </w:pPr>
      <w:r w:rsidRPr="009B4217">
        <w:rPr>
          <w:rFonts w:ascii="Arial" w:hAnsi="Arial" w:cs="Arial"/>
        </w:rPr>
        <w:t xml:space="preserve">Κατά περίπτωση, φωτοαντίγραφο βεβαίωσης δραστηριοποίησης ή άδειας υπαίθριου εμπορίου </w:t>
      </w:r>
      <w:r>
        <w:rPr>
          <w:rFonts w:ascii="Arial" w:hAnsi="Arial" w:cs="Arial"/>
        </w:rPr>
        <w:t xml:space="preserve">(λαϊκών αγορών ή στασίμου ή πλανοδίου εμπορίου), </w:t>
      </w:r>
      <w:r w:rsidRPr="009B4217">
        <w:rPr>
          <w:rFonts w:ascii="Arial" w:hAnsi="Arial" w:cs="Arial"/>
        </w:rPr>
        <w:t xml:space="preserve">ή άδειας </w:t>
      </w:r>
      <w:r>
        <w:rPr>
          <w:rFonts w:ascii="Arial" w:hAnsi="Arial" w:cs="Arial"/>
        </w:rPr>
        <w:t xml:space="preserve">χειροτέχνη – καλλιτέχνη, </w:t>
      </w:r>
      <w:r w:rsidRPr="00F627E4">
        <w:rPr>
          <w:rFonts w:ascii="Arial" w:hAnsi="Arial" w:cs="Arial"/>
          <w:u w:val="single"/>
        </w:rPr>
        <w:t>με εμφανή τα στοιχεία του αδειούχου και της θεώρησης</w:t>
      </w:r>
      <w:r>
        <w:rPr>
          <w:rFonts w:ascii="Arial" w:hAnsi="Arial" w:cs="Arial"/>
        </w:rPr>
        <w:t>.</w:t>
      </w:r>
    </w:p>
    <w:p w:rsidR="003576CF" w:rsidRDefault="003576CF" w:rsidP="003576CF">
      <w:pPr>
        <w:numPr>
          <w:ilvl w:val="0"/>
          <w:numId w:val="11"/>
        </w:numPr>
        <w:spacing w:after="0"/>
        <w:ind w:left="568" w:hanging="284"/>
        <w:jc w:val="both"/>
        <w:rPr>
          <w:rFonts w:ascii="Arial" w:hAnsi="Arial" w:cs="Arial"/>
        </w:rPr>
      </w:pPr>
      <w:r>
        <w:rPr>
          <w:rFonts w:ascii="Arial" w:hAnsi="Arial" w:cs="Arial"/>
        </w:rPr>
        <w:t>Υπεύθυνη δήλωση περί μη ύπαρξης οφειλών στο Δήμο Λαμιέων και περί τήρησης των υποχρεώσεων του συμμετέχοντα.</w:t>
      </w:r>
    </w:p>
    <w:p w:rsidR="003576CF" w:rsidRDefault="003576CF" w:rsidP="003576CF">
      <w:pPr>
        <w:numPr>
          <w:ilvl w:val="0"/>
          <w:numId w:val="11"/>
        </w:numPr>
        <w:spacing w:after="0"/>
        <w:ind w:left="568" w:hanging="284"/>
        <w:jc w:val="both"/>
        <w:rPr>
          <w:rFonts w:ascii="Arial" w:hAnsi="Arial" w:cs="Arial"/>
        </w:rPr>
      </w:pPr>
      <w:r>
        <w:rPr>
          <w:rFonts w:ascii="Arial" w:hAnsi="Arial" w:cs="Arial"/>
        </w:rPr>
        <w:t>Φωτοαντίγραφα διαβατηρίου και άδειας παραμονής για αλλοδαπούς</w:t>
      </w:r>
    </w:p>
    <w:p w:rsidR="003576CF" w:rsidRPr="00B33837" w:rsidRDefault="003576CF" w:rsidP="003576CF">
      <w:pPr>
        <w:numPr>
          <w:ilvl w:val="0"/>
          <w:numId w:val="25"/>
        </w:numPr>
        <w:spacing w:after="0"/>
        <w:jc w:val="both"/>
        <w:rPr>
          <w:rFonts w:ascii="Arial" w:hAnsi="Arial" w:cs="Arial"/>
        </w:rPr>
      </w:pPr>
      <w:r w:rsidRPr="00B33837">
        <w:rPr>
          <w:rFonts w:ascii="Arial" w:hAnsi="Arial" w:cs="Arial"/>
        </w:rPr>
        <w:lastRenderedPageBreak/>
        <w:t>Μετά την κάλυψη των θέσεων του τοπογραφικού διαγράμματος μπορεί ενδιαφερόμενος πωλητής να καταθέσει ηλεκτρονικά αίτηση προκειμένου να ενταχθεί στον κατάλογο επιλαχόντων πωλητών.</w:t>
      </w:r>
    </w:p>
    <w:p w:rsidR="003576CF" w:rsidRDefault="003576CF" w:rsidP="003576CF">
      <w:pPr>
        <w:numPr>
          <w:ilvl w:val="0"/>
          <w:numId w:val="25"/>
        </w:numPr>
        <w:spacing w:after="0"/>
        <w:jc w:val="both"/>
        <w:rPr>
          <w:rFonts w:ascii="Arial" w:hAnsi="Arial" w:cs="Arial"/>
        </w:rPr>
      </w:pPr>
      <w:r w:rsidRPr="00B33837">
        <w:rPr>
          <w:rFonts w:ascii="Arial" w:hAnsi="Arial" w:cs="Arial"/>
        </w:rPr>
        <w:t xml:space="preserve">Αιτήσεις συμμετοχής που δεν υποβλήθηκαν ηλεκτρονικά καθώς και αιτήσεις οι οποίες υποβλήθηκαν εκπρόθεσμα ή δεν συνοδεύονται από τα απαραίτητα δικαιολογητικά ή έχει λήξει η ισχύς αυτών, απορρίπτονται. </w:t>
      </w:r>
    </w:p>
    <w:p w:rsidR="003576CF" w:rsidRPr="00B33837" w:rsidRDefault="003576CF" w:rsidP="003576CF">
      <w:pPr>
        <w:spacing w:after="240"/>
        <w:ind w:left="357"/>
        <w:jc w:val="both"/>
        <w:rPr>
          <w:rFonts w:ascii="Arial" w:hAnsi="Arial" w:cs="Arial"/>
        </w:rPr>
      </w:pPr>
      <w:r w:rsidRPr="00B33837">
        <w:rPr>
          <w:rFonts w:ascii="Arial" w:hAnsi="Arial" w:cs="Arial"/>
        </w:rPr>
        <w:t>Ο έλεγχος των ανωτέρω αιτήσεων και των υποβαλλόμενων δικαιολογητικών θα γίνεται από την   Επιτροπή Εμποροπανήγυρης.</w:t>
      </w:r>
    </w:p>
    <w:p w:rsidR="003576CF" w:rsidRPr="009B4217" w:rsidRDefault="003576CF" w:rsidP="003576CF">
      <w:pPr>
        <w:jc w:val="center"/>
        <w:rPr>
          <w:rFonts w:ascii="Arial" w:hAnsi="Arial" w:cs="Arial"/>
          <w:b/>
        </w:rPr>
      </w:pPr>
      <w:r w:rsidRPr="009B4217">
        <w:rPr>
          <w:rFonts w:ascii="Arial" w:hAnsi="Arial" w:cs="Arial"/>
          <w:b/>
        </w:rPr>
        <w:t>Άρθρο 8</w:t>
      </w:r>
    </w:p>
    <w:p w:rsidR="003576CF" w:rsidRPr="009B4217" w:rsidRDefault="003576CF" w:rsidP="003576CF">
      <w:pPr>
        <w:spacing w:after="120"/>
        <w:jc w:val="center"/>
        <w:rPr>
          <w:rFonts w:ascii="Arial" w:hAnsi="Arial" w:cs="Arial"/>
          <w:b/>
        </w:rPr>
      </w:pPr>
      <w:r w:rsidRPr="009B4217">
        <w:rPr>
          <w:rFonts w:ascii="Arial" w:hAnsi="Arial" w:cs="Arial"/>
          <w:b/>
        </w:rPr>
        <w:t xml:space="preserve">Διαδικασία χορήγησης εγκρίσεων συμμετοχής και απόδοσης θέσεων </w:t>
      </w:r>
    </w:p>
    <w:p w:rsidR="003576CF" w:rsidRDefault="003576CF" w:rsidP="003576CF">
      <w:pPr>
        <w:numPr>
          <w:ilvl w:val="0"/>
          <w:numId w:val="22"/>
        </w:numPr>
        <w:spacing w:after="0"/>
        <w:ind w:left="426"/>
        <w:jc w:val="both"/>
        <w:rPr>
          <w:rFonts w:ascii="Arial" w:hAnsi="Arial" w:cs="Arial"/>
        </w:rPr>
      </w:pPr>
      <w:r w:rsidRPr="00965E9A">
        <w:rPr>
          <w:rFonts w:ascii="Arial" w:hAnsi="Arial" w:cs="Arial"/>
        </w:rPr>
        <w:t xml:space="preserve">Μετά τη λήξη της προθεσμίας υποβολής η Επιτροπή </w:t>
      </w:r>
      <w:r>
        <w:rPr>
          <w:rFonts w:ascii="Arial" w:hAnsi="Arial" w:cs="Arial"/>
        </w:rPr>
        <w:t xml:space="preserve">ταξινομεί τις αιτήσεις στις κατηγορίες δικαιούχων του άρθρου 6, προβαίνει σε </w:t>
      </w:r>
      <w:r w:rsidRPr="00965E9A">
        <w:rPr>
          <w:rFonts w:ascii="Arial" w:hAnsi="Arial" w:cs="Arial"/>
        </w:rPr>
        <w:t>έλεγχο</w:t>
      </w:r>
      <w:r>
        <w:rPr>
          <w:rFonts w:ascii="Arial" w:hAnsi="Arial" w:cs="Arial"/>
        </w:rPr>
        <w:t xml:space="preserve"> αυτών και των υποβληθέντων δικαιολογητικών σύμφωνα με το άρθρο 7 και καταρτίζει προσωρινό πίνακα δικαιούχων συμμετοχής.</w:t>
      </w:r>
    </w:p>
    <w:p w:rsidR="003576CF" w:rsidRDefault="003576CF" w:rsidP="003576CF">
      <w:pPr>
        <w:numPr>
          <w:ilvl w:val="0"/>
          <w:numId w:val="22"/>
        </w:numPr>
        <w:spacing w:after="0"/>
        <w:ind w:left="426"/>
        <w:jc w:val="both"/>
        <w:rPr>
          <w:rFonts w:ascii="Arial" w:hAnsi="Arial" w:cs="Arial"/>
        </w:rPr>
      </w:pPr>
      <w:r>
        <w:rPr>
          <w:rFonts w:ascii="Arial" w:hAnsi="Arial" w:cs="Arial"/>
        </w:rPr>
        <w:t>Ο προσωρινός πίνακας καταρτίζεται ανά κατηγορία δικαιούχων συμμετοχής, με κριτήριο την ημερομηνία υποβολής της αίτησης και αναρτάται για ενημέρωση των ενδιαφερομένων και την εμπρόθεσμη καταβολή των αναλογούντων τελών συμμετοχής.</w:t>
      </w:r>
    </w:p>
    <w:p w:rsidR="003576CF" w:rsidRDefault="003576CF" w:rsidP="003576CF">
      <w:pPr>
        <w:numPr>
          <w:ilvl w:val="0"/>
          <w:numId w:val="22"/>
        </w:numPr>
        <w:spacing w:after="0"/>
        <w:ind w:left="426"/>
        <w:jc w:val="both"/>
        <w:rPr>
          <w:rFonts w:ascii="Arial" w:hAnsi="Arial" w:cs="Arial"/>
        </w:rPr>
      </w:pPr>
      <w:r>
        <w:rPr>
          <w:rFonts w:ascii="Arial" w:hAnsi="Arial" w:cs="Arial"/>
        </w:rPr>
        <w:t xml:space="preserve">Μαζί με τον οριστικό πίνακα, αναρτάται και πίνακας επιλαχόντων ανά κατηγορία πωλητών, ο οποίος χρησιμοποιείται σε περίπτωση που προκύψουν κενές θέσεις </w:t>
      </w:r>
      <w:proofErr w:type="spellStart"/>
      <w:r>
        <w:rPr>
          <w:rFonts w:ascii="Arial" w:hAnsi="Arial" w:cs="Arial"/>
        </w:rPr>
        <w:t>ριν</w:t>
      </w:r>
      <w:proofErr w:type="spellEnd"/>
      <w:r>
        <w:rPr>
          <w:rFonts w:ascii="Arial" w:hAnsi="Arial" w:cs="Arial"/>
        </w:rPr>
        <w:t xml:space="preserve"> την </w:t>
      </w:r>
      <w:proofErr w:type="spellStart"/>
      <w:r>
        <w:rPr>
          <w:rFonts w:ascii="Arial" w:hAnsi="Arial" w:cs="Arial"/>
        </w:rPr>
        <w:t>έναρξητης</w:t>
      </w:r>
      <w:proofErr w:type="spellEnd"/>
      <w:r>
        <w:rPr>
          <w:rFonts w:ascii="Arial" w:hAnsi="Arial" w:cs="Arial"/>
        </w:rPr>
        <w:t xml:space="preserve"> εμποροπανήγυρης (π.χ. μη καταβολή τελών από πωλητή του προσωρινού πίνακα, αποχώρηση πωλητή </w:t>
      </w:r>
      <w:proofErr w:type="spellStart"/>
      <w:r>
        <w:rPr>
          <w:rFonts w:ascii="Arial" w:hAnsi="Arial" w:cs="Arial"/>
        </w:rPr>
        <w:t>κ.λ.π</w:t>
      </w:r>
      <w:proofErr w:type="spellEnd"/>
      <w:r>
        <w:rPr>
          <w:rFonts w:ascii="Arial" w:hAnsi="Arial" w:cs="Arial"/>
        </w:rPr>
        <w:t>.).</w:t>
      </w:r>
    </w:p>
    <w:p w:rsidR="003576CF" w:rsidRDefault="003576CF" w:rsidP="003576CF">
      <w:pPr>
        <w:numPr>
          <w:ilvl w:val="0"/>
          <w:numId w:val="22"/>
        </w:numPr>
        <w:spacing w:after="0"/>
        <w:ind w:left="426"/>
        <w:jc w:val="both"/>
        <w:rPr>
          <w:rFonts w:ascii="Arial" w:hAnsi="Arial" w:cs="Arial"/>
        </w:rPr>
      </w:pPr>
      <w:r>
        <w:rPr>
          <w:rFonts w:ascii="Arial" w:hAnsi="Arial" w:cs="Arial"/>
        </w:rPr>
        <w:t>Μετά τον έλεγχο της καταβολής των αντιστοίχων τελών, η Επιτροπή καταρτίζει τον οριστικό πίνακα συμμετεχόντων και εκδίδει με βάση αυτόν τις απαραίτητες εγκρίσεις συμμετοχής.</w:t>
      </w:r>
    </w:p>
    <w:p w:rsidR="003576CF" w:rsidRPr="009B4217" w:rsidRDefault="003576CF" w:rsidP="003576CF">
      <w:pPr>
        <w:numPr>
          <w:ilvl w:val="0"/>
          <w:numId w:val="22"/>
        </w:numPr>
        <w:spacing w:after="0"/>
        <w:jc w:val="both"/>
        <w:rPr>
          <w:rFonts w:ascii="Arial" w:hAnsi="Arial" w:cs="Arial"/>
        </w:rPr>
      </w:pPr>
      <w:r w:rsidRPr="009B4217">
        <w:rPr>
          <w:rFonts w:ascii="Arial" w:hAnsi="Arial" w:cs="Arial"/>
        </w:rPr>
        <w:t xml:space="preserve">Η έγκριση συμμετοχής παραλαμβάνεται αυτοπροσώπως από τον ενδιαφερόμενο, το αργότερο μέχρι την ημέρα της εγκατάστασής του στο χώρο της εμποροπανήγυρης. </w:t>
      </w:r>
    </w:p>
    <w:p w:rsidR="003576CF" w:rsidRPr="009B4217" w:rsidRDefault="003576CF" w:rsidP="003576CF">
      <w:pPr>
        <w:numPr>
          <w:ilvl w:val="0"/>
          <w:numId w:val="22"/>
        </w:numPr>
        <w:tabs>
          <w:tab w:val="num" w:pos="720"/>
        </w:tabs>
        <w:spacing w:after="0"/>
        <w:jc w:val="both"/>
        <w:rPr>
          <w:rFonts w:ascii="Arial" w:hAnsi="Arial" w:cs="Arial"/>
        </w:rPr>
      </w:pPr>
      <w:r w:rsidRPr="009B4217">
        <w:rPr>
          <w:rFonts w:ascii="Arial" w:hAnsi="Arial" w:cs="Arial"/>
        </w:rPr>
        <w:t>Σε περίπτωση μη χρήσης του χώρου με υπαιτιότητα του δικαιούχου, το καταβληθέν ποσό παρακρατείται από τον Δήμο.</w:t>
      </w:r>
    </w:p>
    <w:p w:rsidR="003576CF" w:rsidRPr="009B4217" w:rsidRDefault="003576CF" w:rsidP="003576CF">
      <w:pPr>
        <w:tabs>
          <w:tab w:val="num" w:pos="400"/>
          <w:tab w:val="num" w:pos="426"/>
        </w:tabs>
        <w:ind w:left="360"/>
        <w:jc w:val="both"/>
        <w:rPr>
          <w:rFonts w:ascii="Arial" w:hAnsi="Arial" w:cs="Arial"/>
        </w:rPr>
      </w:pPr>
      <w:r>
        <w:rPr>
          <w:rFonts w:ascii="Arial" w:hAnsi="Arial" w:cs="Arial"/>
        </w:rPr>
        <w:tab/>
      </w:r>
      <w:r w:rsidRPr="009B4217">
        <w:rPr>
          <w:rFonts w:ascii="Arial" w:hAnsi="Arial" w:cs="Arial"/>
        </w:rPr>
        <w:t>Θεωρείται ότι η αποχώρηση του δικαιούχου δεν γίνεται με υπαιτιότητά του, όταν αυτή, αποδεδειγμένα, οφείλεται σε λόγους ανώτερης βίας, οπότε το καταβληθέν ποσό επιστρέφεται με απόφαση του Δημοτικού Συμβουλίου.</w:t>
      </w:r>
    </w:p>
    <w:p w:rsidR="003576CF" w:rsidRPr="009B4217" w:rsidRDefault="003576CF" w:rsidP="003576CF">
      <w:pPr>
        <w:numPr>
          <w:ilvl w:val="0"/>
          <w:numId w:val="22"/>
        </w:numPr>
        <w:spacing w:after="0"/>
        <w:jc w:val="both"/>
        <w:rPr>
          <w:rFonts w:ascii="Arial" w:hAnsi="Arial" w:cs="Arial"/>
        </w:rPr>
      </w:pPr>
      <w:r w:rsidRPr="009B4217">
        <w:rPr>
          <w:rFonts w:ascii="Arial" w:hAnsi="Arial" w:cs="Arial"/>
        </w:rPr>
        <w:t xml:space="preserve">Εάν μετά την ολοκλήρωση των επιλογών των θέσεων από τους δικαιούχους υποβληθεί κοινό </w:t>
      </w:r>
      <w:r>
        <w:rPr>
          <w:rFonts w:ascii="Arial" w:hAnsi="Arial" w:cs="Arial"/>
        </w:rPr>
        <w:t xml:space="preserve">έγγραφο </w:t>
      </w:r>
      <w:r w:rsidRPr="009B4217">
        <w:rPr>
          <w:rFonts w:ascii="Arial" w:hAnsi="Arial" w:cs="Arial"/>
        </w:rPr>
        <w:t>αίτημα</w:t>
      </w:r>
      <w:r>
        <w:rPr>
          <w:rFonts w:ascii="Arial" w:hAnsi="Arial" w:cs="Arial"/>
        </w:rPr>
        <w:t xml:space="preserve"> </w:t>
      </w:r>
      <w:r w:rsidRPr="009B4217">
        <w:rPr>
          <w:rFonts w:ascii="Arial" w:hAnsi="Arial" w:cs="Arial"/>
        </w:rPr>
        <w:t>για αμοιβαία ανταλλαγή θέσεων μεταξύ δικαιούχων, αρμόδια να αποφανθεί είναι η Επιτροπή Εμποροπανήγυρης, τηρώντας σε κάθε περίπτωση την προβλεπόμενη από τον παρόντα Κανονισμό χωροθέτηση</w:t>
      </w:r>
      <w:r>
        <w:rPr>
          <w:rFonts w:ascii="Arial" w:hAnsi="Arial" w:cs="Arial"/>
        </w:rPr>
        <w:t>.</w:t>
      </w:r>
      <w:r w:rsidRPr="009B4217">
        <w:rPr>
          <w:rFonts w:ascii="Arial" w:hAnsi="Arial" w:cs="Arial"/>
        </w:rPr>
        <w:t xml:space="preserve"> </w:t>
      </w:r>
    </w:p>
    <w:p w:rsidR="003576CF" w:rsidRPr="009B4217" w:rsidRDefault="003576CF" w:rsidP="003576CF">
      <w:pPr>
        <w:numPr>
          <w:ilvl w:val="0"/>
          <w:numId w:val="22"/>
        </w:numPr>
        <w:spacing w:after="240"/>
        <w:jc w:val="both"/>
        <w:rPr>
          <w:rFonts w:ascii="Arial" w:hAnsi="Arial" w:cs="Arial"/>
        </w:rPr>
      </w:pPr>
      <w:r w:rsidRPr="009B4217">
        <w:rPr>
          <w:rFonts w:ascii="Arial" w:hAnsi="Arial" w:cs="Arial"/>
        </w:rPr>
        <w:t xml:space="preserve">Η έγκριση χορηγείται αποκλειστικά για την έκθεση και πώληση ειδών που είναι αντικείμενο δραστηριότητας του ενδιαφερομένου.  </w:t>
      </w:r>
    </w:p>
    <w:p w:rsidR="003576CF" w:rsidRPr="009B4217" w:rsidRDefault="003576CF" w:rsidP="003576CF">
      <w:pPr>
        <w:jc w:val="center"/>
        <w:rPr>
          <w:rFonts w:ascii="Arial" w:hAnsi="Arial" w:cs="Arial"/>
          <w:b/>
        </w:rPr>
      </w:pPr>
      <w:r w:rsidRPr="009B4217">
        <w:rPr>
          <w:rFonts w:ascii="Arial" w:hAnsi="Arial" w:cs="Arial"/>
          <w:b/>
        </w:rPr>
        <w:t>Άρθρο 9</w:t>
      </w:r>
    </w:p>
    <w:p w:rsidR="003576CF" w:rsidRPr="009B4217" w:rsidRDefault="003576CF" w:rsidP="003576CF">
      <w:pPr>
        <w:spacing w:after="120"/>
        <w:jc w:val="center"/>
        <w:rPr>
          <w:rFonts w:ascii="Arial" w:hAnsi="Arial" w:cs="Arial"/>
          <w:b/>
        </w:rPr>
      </w:pPr>
      <w:r w:rsidRPr="009B4217">
        <w:rPr>
          <w:rFonts w:ascii="Arial" w:hAnsi="Arial" w:cs="Arial"/>
          <w:b/>
        </w:rPr>
        <w:t>Στέγαστρα - Τρόπος κατασκευής</w:t>
      </w:r>
    </w:p>
    <w:p w:rsidR="003576CF" w:rsidRPr="009B4217" w:rsidRDefault="003576CF" w:rsidP="003576CF">
      <w:pPr>
        <w:numPr>
          <w:ilvl w:val="0"/>
          <w:numId w:val="8"/>
        </w:numPr>
        <w:spacing w:after="0"/>
        <w:ind w:left="357" w:hanging="357"/>
        <w:jc w:val="both"/>
        <w:rPr>
          <w:rFonts w:ascii="Arial" w:hAnsi="Arial" w:cs="Arial"/>
        </w:rPr>
      </w:pPr>
      <w:r>
        <w:rPr>
          <w:rFonts w:ascii="Arial" w:hAnsi="Arial" w:cs="Arial"/>
        </w:rPr>
        <w:t xml:space="preserve">Η εμποροπανήγυρη περιλαμβάνει γενικές θέσεις τριών διαφορετικών μεγεθών με διαστάσεις </w:t>
      </w:r>
      <w:r w:rsidRPr="009B4217">
        <w:rPr>
          <w:rFonts w:ascii="Arial" w:hAnsi="Arial" w:cs="Arial"/>
        </w:rPr>
        <w:t>3</w:t>
      </w:r>
      <w:r>
        <w:rPr>
          <w:rFonts w:ascii="Arial" w:hAnsi="Arial" w:cs="Arial"/>
        </w:rPr>
        <w:t>Χ3μ, 3Χ6μ, και 3Χ9</w:t>
      </w:r>
      <w:r w:rsidRPr="009B4217">
        <w:rPr>
          <w:rFonts w:ascii="Arial" w:hAnsi="Arial" w:cs="Arial"/>
        </w:rPr>
        <w:t xml:space="preserve">μ, </w:t>
      </w:r>
      <w:r>
        <w:rPr>
          <w:rFonts w:ascii="Arial" w:hAnsi="Arial" w:cs="Arial"/>
        </w:rPr>
        <w:t>Κατ’ εξαίρεση, κάθε θέση ψησταριάς/καντίνας</w:t>
      </w:r>
      <w:r w:rsidRPr="009B4217">
        <w:rPr>
          <w:rFonts w:ascii="Arial" w:hAnsi="Arial" w:cs="Arial"/>
        </w:rPr>
        <w:t xml:space="preserve"> </w:t>
      </w:r>
      <w:r>
        <w:rPr>
          <w:rFonts w:ascii="Arial" w:hAnsi="Arial" w:cs="Arial"/>
        </w:rPr>
        <w:t xml:space="preserve">έχει διαστάσεις 3Χ12μ. με δυνατότητα ανάπτυξης </w:t>
      </w:r>
      <w:proofErr w:type="spellStart"/>
      <w:r>
        <w:rPr>
          <w:rFonts w:ascii="Arial" w:hAnsi="Arial" w:cs="Arial"/>
        </w:rPr>
        <w:t>τραπεζοκαθισμάτων</w:t>
      </w:r>
      <w:proofErr w:type="spellEnd"/>
      <w:r>
        <w:rPr>
          <w:rFonts w:ascii="Arial" w:hAnsi="Arial" w:cs="Arial"/>
        </w:rPr>
        <w:t xml:space="preserve">. </w:t>
      </w:r>
    </w:p>
    <w:p w:rsidR="003576CF" w:rsidRPr="009B4217" w:rsidRDefault="003576CF" w:rsidP="003576CF">
      <w:pPr>
        <w:numPr>
          <w:ilvl w:val="0"/>
          <w:numId w:val="8"/>
        </w:numPr>
        <w:spacing w:after="0"/>
        <w:ind w:left="357" w:hanging="357"/>
        <w:jc w:val="both"/>
        <w:rPr>
          <w:rFonts w:ascii="Arial" w:hAnsi="Arial" w:cs="Arial"/>
        </w:rPr>
      </w:pPr>
      <w:r w:rsidRPr="009B4217">
        <w:rPr>
          <w:rFonts w:ascii="Arial" w:hAnsi="Arial" w:cs="Arial"/>
        </w:rPr>
        <w:t xml:space="preserve">Ο Δήμος Λαμιέων μπορεί να αναθέσει την κατασκευή των στεγάστρων και τη σύνδεση του ηλεκτρικού ρεύματος από το κεντρικό ηλεκτρολογικό δίκτυο σε κάθε θέση σύμφωνα με όσα ειδικότερα περιγράφονται στην § </w:t>
      </w:r>
      <w:r>
        <w:rPr>
          <w:rFonts w:ascii="Arial" w:hAnsi="Arial" w:cs="Arial"/>
        </w:rPr>
        <w:t>5</w:t>
      </w:r>
      <w:r w:rsidRPr="009B4217">
        <w:rPr>
          <w:rFonts w:ascii="Arial" w:hAnsi="Arial" w:cs="Arial"/>
        </w:rPr>
        <w:t xml:space="preserve"> του άρθρου 3 του παρόντος</w:t>
      </w:r>
      <w:r>
        <w:rPr>
          <w:rFonts w:ascii="Arial" w:hAnsi="Arial" w:cs="Arial"/>
        </w:rPr>
        <w:t xml:space="preserve">, </w:t>
      </w:r>
      <w:r w:rsidRPr="009B4217">
        <w:rPr>
          <w:rFonts w:ascii="Arial" w:hAnsi="Arial" w:cs="Arial"/>
        </w:rPr>
        <w:t>σε ανάδοχο</w:t>
      </w:r>
      <w:r>
        <w:rPr>
          <w:rFonts w:ascii="Arial" w:hAnsi="Arial" w:cs="Arial"/>
        </w:rPr>
        <w:t xml:space="preserve"> και </w:t>
      </w:r>
      <w:r w:rsidRPr="009B4217">
        <w:rPr>
          <w:rFonts w:ascii="Arial" w:hAnsi="Arial" w:cs="Arial"/>
        </w:rPr>
        <w:t>σύμφωνα με την προβλεπόμενη διαδικασία.</w:t>
      </w:r>
    </w:p>
    <w:p w:rsidR="003576CF" w:rsidRPr="009604CF" w:rsidRDefault="003576CF" w:rsidP="003576CF">
      <w:pPr>
        <w:numPr>
          <w:ilvl w:val="0"/>
          <w:numId w:val="8"/>
        </w:numPr>
        <w:spacing w:after="0"/>
        <w:ind w:left="357" w:hanging="357"/>
        <w:jc w:val="both"/>
        <w:rPr>
          <w:rFonts w:ascii="Arial" w:hAnsi="Arial" w:cs="Arial"/>
        </w:rPr>
      </w:pPr>
      <w:r w:rsidRPr="009604CF">
        <w:rPr>
          <w:rFonts w:ascii="Arial" w:hAnsi="Arial" w:cs="Arial"/>
        </w:rPr>
        <w:lastRenderedPageBreak/>
        <w:t>Ο Δήμος Λαμιέων θα αναλάβει καθ’ όλη τη διάρκεια της εμποροπανήγυρης με δικά του μέσα και προσωπικό την τεχνική υποστήριξη του κεντρικού ηλεκτρολογικού δικτύου και την καλή λειτουργία του δημοτικού φωτισμού του χώρου της εμποροπανήγυρης.</w:t>
      </w:r>
    </w:p>
    <w:p w:rsidR="003576CF" w:rsidRPr="009604CF" w:rsidRDefault="003576CF" w:rsidP="003576CF">
      <w:pPr>
        <w:numPr>
          <w:ilvl w:val="0"/>
          <w:numId w:val="8"/>
        </w:numPr>
        <w:spacing w:after="0"/>
        <w:ind w:left="357" w:hanging="357"/>
        <w:jc w:val="both"/>
        <w:rPr>
          <w:rFonts w:ascii="Arial" w:hAnsi="Arial" w:cs="Arial"/>
        </w:rPr>
      </w:pPr>
      <w:r w:rsidRPr="009604CF">
        <w:rPr>
          <w:rFonts w:ascii="Arial" w:hAnsi="Arial" w:cs="Arial"/>
        </w:rPr>
        <w:t xml:space="preserve">Η τεχνική υποστήριξη της ηλεκτρολογικής εγκατάστασης από το κεντρικό ηλεκτρικό δίκτυο μέχρι την κάθε θέση καθώς και </w:t>
      </w:r>
      <w:r>
        <w:rPr>
          <w:rFonts w:ascii="Arial" w:hAnsi="Arial" w:cs="Arial"/>
        </w:rPr>
        <w:t xml:space="preserve">(εφ’ όσον κρίνεται απαραίτητη) </w:t>
      </w:r>
      <w:r w:rsidRPr="009604CF">
        <w:rPr>
          <w:rFonts w:ascii="Arial" w:hAnsi="Arial" w:cs="Arial"/>
        </w:rPr>
        <w:t>η ασφάλιση της αστικής ευθύνης προσώπων και εμπορευμάτων καθ’ όλη τη διάρκεια της εμποροπανήγυρης θα είναι αποκλειστική ευθύνη του αναδόχου.</w:t>
      </w:r>
    </w:p>
    <w:p w:rsidR="003576CF" w:rsidRPr="009B4217" w:rsidRDefault="003576CF" w:rsidP="003576CF">
      <w:pPr>
        <w:numPr>
          <w:ilvl w:val="0"/>
          <w:numId w:val="8"/>
        </w:numPr>
        <w:spacing w:after="240"/>
        <w:ind w:left="357" w:hanging="357"/>
        <w:jc w:val="both"/>
        <w:rPr>
          <w:rFonts w:ascii="Arial" w:hAnsi="Arial" w:cs="Arial"/>
        </w:rPr>
      </w:pPr>
      <w:r w:rsidRPr="009B4217">
        <w:rPr>
          <w:rFonts w:ascii="Arial" w:hAnsi="Arial" w:cs="Arial"/>
        </w:rPr>
        <w:t>Ο Δήμος Λαμιέων έχει το αποκλειστικό δικαίωμα επίβλεψης των κατασκευών και ηλεκτροδότησης όλων των θέσεων και χώρων ανάπτυξης κάθε δραστηριότητας της εμποροπανήγυρης.</w:t>
      </w:r>
    </w:p>
    <w:p w:rsidR="003576CF" w:rsidRPr="009B4217" w:rsidRDefault="003576CF" w:rsidP="003576CF">
      <w:pPr>
        <w:jc w:val="center"/>
        <w:rPr>
          <w:rFonts w:ascii="Arial" w:hAnsi="Arial" w:cs="Arial"/>
          <w:b/>
        </w:rPr>
      </w:pPr>
      <w:r w:rsidRPr="009B4217">
        <w:rPr>
          <w:rFonts w:ascii="Arial" w:hAnsi="Arial" w:cs="Arial"/>
          <w:b/>
        </w:rPr>
        <w:t>Άρθρο 10</w:t>
      </w:r>
    </w:p>
    <w:p w:rsidR="003576CF" w:rsidRPr="009B4217" w:rsidRDefault="003576CF" w:rsidP="003576CF">
      <w:pPr>
        <w:spacing w:after="120"/>
        <w:jc w:val="center"/>
        <w:rPr>
          <w:rFonts w:ascii="Arial" w:hAnsi="Arial" w:cs="Arial"/>
          <w:b/>
        </w:rPr>
      </w:pPr>
      <w:r w:rsidRPr="009B4217">
        <w:rPr>
          <w:rFonts w:ascii="Arial" w:hAnsi="Arial" w:cs="Arial"/>
          <w:b/>
        </w:rPr>
        <w:t>Τέλη διάθεσης θέσεων</w:t>
      </w:r>
    </w:p>
    <w:p w:rsidR="003576CF" w:rsidRPr="009B4217" w:rsidRDefault="003576CF" w:rsidP="003576CF">
      <w:pPr>
        <w:numPr>
          <w:ilvl w:val="0"/>
          <w:numId w:val="7"/>
        </w:numPr>
        <w:tabs>
          <w:tab w:val="clear" w:pos="1515"/>
          <w:tab w:val="num" w:pos="400"/>
        </w:tabs>
        <w:spacing w:after="0"/>
        <w:ind w:left="403" w:hanging="403"/>
        <w:jc w:val="both"/>
        <w:rPr>
          <w:rFonts w:ascii="Arial" w:hAnsi="Arial" w:cs="Arial"/>
        </w:rPr>
      </w:pPr>
      <w:r w:rsidRPr="009B4217">
        <w:rPr>
          <w:rFonts w:ascii="Arial" w:hAnsi="Arial" w:cs="Arial"/>
        </w:rPr>
        <w:t xml:space="preserve">Ο καθορισμός του ύψους των τελών για κάθε κατηγορία θέσης γίνεται με απόφαση του Δημοτικού Συμβουλίου, ύστερα από εισήγηση της Οικονομικής Επιτροπής, σύμφωνα με τις διατάξεις του άρθρου 19 του από 24.09.1958 Ν.Δ. "Δικαίωμα χρήσεως κτημάτων, έργων ή υπηρεσιών". </w:t>
      </w:r>
    </w:p>
    <w:p w:rsidR="003576CF" w:rsidRDefault="003576CF" w:rsidP="003576CF">
      <w:pPr>
        <w:numPr>
          <w:ilvl w:val="0"/>
          <w:numId w:val="7"/>
        </w:numPr>
        <w:tabs>
          <w:tab w:val="clear" w:pos="1515"/>
          <w:tab w:val="num" w:pos="426"/>
        </w:tabs>
        <w:spacing w:after="0"/>
        <w:ind w:left="426" w:hanging="426"/>
        <w:jc w:val="both"/>
        <w:rPr>
          <w:rFonts w:ascii="Arial" w:hAnsi="Arial" w:cs="Arial"/>
        </w:rPr>
      </w:pPr>
      <w:r w:rsidRPr="000D4426">
        <w:rPr>
          <w:rFonts w:ascii="Arial" w:hAnsi="Arial" w:cs="Arial"/>
        </w:rPr>
        <w:t>Η καταβολή του τέλους μπορεί να γίνει από τον αιτούντα:</w:t>
      </w:r>
    </w:p>
    <w:p w:rsidR="003576CF" w:rsidRDefault="003576CF" w:rsidP="003576CF">
      <w:pPr>
        <w:ind w:left="426"/>
        <w:jc w:val="both"/>
        <w:rPr>
          <w:rFonts w:ascii="Arial" w:hAnsi="Arial" w:cs="Arial"/>
        </w:rPr>
      </w:pPr>
      <w:r w:rsidRPr="000D4426">
        <w:rPr>
          <w:rFonts w:ascii="Arial" w:hAnsi="Arial" w:cs="Arial"/>
        </w:rPr>
        <w:t>α) απ’ ευθείας στο Ταμείο του Δήμου Λαμιέων</w:t>
      </w:r>
    </w:p>
    <w:p w:rsidR="003576CF" w:rsidRDefault="003576CF" w:rsidP="003576CF">
      <w:pPr>
        <w:ind w:left="426"/>
        <w:jc w:val="both"/>
        <w:rPr>
          <w:rFonts w:ascii="Arial" w:hAnsi="Arial" w:cs="Arial"/>
        </w:rPr>
      </w:pPr>
      <w:r w:rsidRPr="009B4217">
        <w:rPr>
          <w:rFonts w:ascii="Arial" w:hAnsi="Arial" w:cs="Arial"/>
        </w:rPr>
        <w:t xml:space="preserve">β) με κατάθεση σε Τράπεζα, </w:t>
      </w:r>
      <w:r>
        <w:rPr>
          <w:rFonts w:ascii="Arial" w:hAnsi="Arial" w:cs="Arial"/>
        </w:rPr>
        <w:t xml:space="preserve">σε </w:t>
      </w:r>
      <w:r w:rsidRPr="009B4217">
        <w:rPr>
          <w:rFonts w:ascii="Arial" w:hAnsi="Arial" w:cs="Arial"/>
        </w:rPr>
        <w:t>τραπεζικό λογαριασμό του Δήμου Λαμιέων</w:t>
      </w:r>
    </w:p>
    <w:p w:rsidR="003576CF" w:rsidRPr="009B4217" w:rsidRDefault="003576CF" w:rsidP="003576CF">
      <w:pPr>
        <w:ind w:left="426"/>
        <w:jc w:val="both"/>
        <w:rPr>
          <w:rFonts w:ascii="Arial" w:hAnsi="Arial" w:cs="Arial"/>
        </w:rPr>
      </w:pPr>
      <w:r w:rsidRPr="009B4217">
        <w:rPr>
          <w:rFonts w:ascii="Arial" w:hAnsi="Arial" w:cs="Arial"/>
        </w:rPr>
        <w:t>γ) με πληρωμή μέσω ηλεκτρονικής τραπεζικής (</w:t>
      </w:r>
      <w:r w:rsidRPr="009B4217">
        <w:rPr>
          <w:rFonts w:ascii="Arial" w:hAnsi="Arial" w:cs="Arial"/>
          <w:lang w:val="en-US"/>
        </w:rPr>
        <w:t>e</w:t>
      </w:r>
      <w:r w:rsidRPr="009B4217">
        <w:rPr>
          <w:rFonts w:ascii="Arial" w:hAnsi="Arial" w:cs="Arial"/>
        </w:rPr>
        <w:t>-</w:t>
      </w:r>
      <w:r w:rsidRPr="009B4217">
        <w:rPr>
          <w:rFonts w:ascii="Arial" w:hAnsi="Arial" w:cs="Arial"/>
          <w:lang w:val="en-US"/>
        </w:rPr>
        <w:t>banking</w:t>
      </w:r>
      <w:r w:rsidRPr="009B4217">
        <w:rPr>
          <w:rFonts w:ascii="Arial" w:hAnsi="Arial" w:cs="Arial"/>
        </w:rPr>
        <w:t xml:space="preserve">, </w:t>
      </w:r>
      <w:r w:rsidRPr="009B4217">
        <w:rPr>
          <w:rFonts w:ascii="Arial" w:hAnsi="Arial" w:cs="Arial"/>
          <w:lang w:val="en-US"/>
        </w:rPr>
        <w:t>web</w:t>
      </w:r>
      <w:r w:rsidRPr="009B4217">
        <w:rPr>
          <w:rFonts w:ascii="Arial" w:hAnsi="Arial" w:cs="Arial"/>
        </w:rPr>
        <w:t>-</w:t>
      </w:r>
      <w:r w:rsidRPr="009B4217">
        <w:rPr>
          <w:rFonts w:ascii="Arial" w:hAnsi="Arial" w:cs="Arial"/>
          <w:lang w:val="en-US"/>
        </w:rPr>
        <w:t>banking</w:t>
      </w:r>
      <w:proofErr w:type="spellStart"/>
      <w:r w:rsidRPr="009B4217">
        <w:rPr>
          <w:rFonts w:ascii="Arial" w:hAnsi="Arial" w:cs="Arial"/>
        </w:rPr>
        <w:t>κ.λ.π</w:t>
      </w:r>
      <w:proofErr w:type="spellEnd"/>
      <w:r w:rsidRPr="009B4217">
        <w:rPr>
          <w:rFonts w:ascii="Arial" w:hAnsi="Arial" w:cs="Arial"/>
        </w:rPr>
        <w:t>.)</w:t>
      </w:r>
    </w:p>
    <w:p w:rsidR="003576CF" w:rsidRDefault="003576CF" w:rsidP="003576CF">
      <w:pPr>
        <w:spacing w:before="120" w:after="240"/>
        <w:ind w:left="426"/>
        <w:jc w:val="both"/>
        <w:rPr>
          <w:rFonts w:ascii="Arial" w:hAnsi="Arial" w:cs="Arial"/>
        </w:rPr>
      </w:pPr>
      <w:r w:rsidRPr="009B4217">
        <w:rPr>
          <w:rFonts w:ascii="Arial" w:hAnsi="Arial" w:cs="Arial"/>
        </w:rPr>
        <w:t xml:space="preserve">Σε κάθε περίπτωση ο ενδιαφερόμενος θα πρέπει </w:t>
      </w:r>
      <w:r>
        <w:rPr>
          <w:rFonts w:ascii="Arial" w:hAnsi="Arial" w:cs="Arial"/>
        </w:rPr>
        <w:t xml:space="preserve">στην πληρωμή </w:t>
      </w:r>
      <w:r w:rsidRPr="009B4217">
        <w:rPr>
          <w:rFonts w:ascii="Arial" w:hAnsi="Arial" w:cs="Arial"/>
        </w:rPr>
        <w:t>να αναγράφει ως αιτιολογία</w:t>
      </w:r>
      <w:r>
        <w:rPr>
          <w:rFonts w:ascii="Arial" w:hAnsi="Arial" w:cs="Arial"/>
        </w:rPr>
        <w:t>:</w:t>
      </w:r>
      <w:r w:rsidRPr="009B4217">
        <w:rPr>
          <w:rFonts w:ascii="Arial" w:hAnsi="Arial" w:cs="Arial"/>
        </w:rPr>
        <w:t xml:space="preserve"> </w:t>
      </w:r>
      <w:r w:rsidRPr="001B787D">
        <w:rPr>
          <w:rFonts w:ascii="Arial" w:hAnsi="Arial" w:cs="Arial"/>
          <w:u w:val="single"/>
        </w:rPr>
        <w:t>συμμετοχή στην εμποροπανήγυρη, το ονοματεπώνυμο και το Α.Φ.Μ. του.</w:t>
      </w:r>
    </w:p>
    <w:p w:rsidR="003576CF" w:rsidRPr="009B4217" w:rsidRDefault="003576CF" w:rsidP="003576CF">
      <w:pPr>
        <w:jc w:val="center"/>
        <w:rPr>
          <w:rFonts w:ascii="Arial" w:hAnsi="Arial" w:cs="Arial"/>
          <w:b/>
        </w:rPr>
      </w:pPr>
      <w:r w:rsidRPr="009B4217">
        <w:rPr>
          <w:rFonts w:ascii="Arial" w:hAnsi="Arial" w:cs="Arial"/>
          <w:b/>
        </w:rPr>
        <w:t>Άρθρο 11</w:t>
      </w:r>
    </w:p>
    <w:p w:rsidR="003576CF" w:rsidRPr="009B4217" w:rsidRDefault="003576CF" w:rsidP="003576CF">
      <w:pPr>
        <w:spacing w:after="120"/>
        <w:jc w:val="center"/>
        <w:rPr>
          <w:rFonts w:ascii="Arial" w:hAnsi="Arial" w:cs="Arial"/>
          <w:b/>
        </w:rPr>
      </w:pPr>
      <w:r w:rsidRPr="009B4217">
        <w:rPr>
          <w:rFonts w:ascii="Arial" w:hAnsi="Arial" w:cs="Arial"/>
          <w:b/>
        </w:rPr>
        <w:t>Πωλούμενα είδη</w:t>
      </w:r>
    </w:p>
    <w:p w:rsidR="003576CF" w:rsidRPr="009B4217" w:rsidRDefault="003576CF" w:rsidP="003576CF">
      <w:pPr>
        <w:numPr>
          <w:ilvl w:val="0"/>
          <w:numId w:val="17"/>
        </w:numPr>
        <w:spacing w:after="0"/>
        <w:ind w:left="284" w:hanging="284"/>
        <w:jc w:val="both"/>
        <w:rPr>
          <w:rFonts w:ascii="Arial" w:hAnsi="Arial" w:cs="Arial"/>
        </w:rPr>
      </w:pPr>
      <w:r w:rsidRPr="009B4217">
        <w:rPr>
          <w:rFonts w:ascii="Arial" w:hAnsi="Arial" w:cs="Arial"/>
        </w:rPr>
        <w:t xml:space="preserve">Τα προς πώληση είδη που επιτρέπονται στον εμπορικό τομέα είναι: </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Φυσικά, τεχνητά &amp; αποξηραμένα άνθη και φυτά </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Ασημικά και </w:t>
      </w:r>
      <w:proofErr w:type="spellStart"/>
      <w:r w:rsidRPr="009B4217">
        <w:rPr>
          <w:rFonts w:ascii="Arial" w:hAnsi="Arial" w:cs="Arial"/>
        </w:rPr>
        <w:t>Faux</w:t>
      </w:r>
      <w:proofErr w:type="spellEnd"/>
      <w:r w:rsidRPr="009B4217">
        <w:rPr>
          <w:rFonts w:ascii="Arial" w:hAnsi="Arial" w:cs="Arial"/>
        </w:rPr>
        <w:t xml:space="preserve"> </w:t>
      </w:r>
      <w:proofErr w:type="spellStart"/>
      <w:r w:rsidRPr="009B4217">
        <w:rPr>
          <w:rFonts w:ascii="Arial" w:hAnsi="Arial" w:cs="Arial"/>
        </w:rPr>
        <w:t>Bijou</w:t>
      </w:r>
      <w:proofErr w:type="spellEnd"/>
      <w:r w:rsidRPr="009B4217">
        <w:rPr>
          <w:rFonts w:ascii="Arial" w:hAnsi="Arial" w:cs="Arial"/>
        </w:rPr>
        <w:t xml:space="preserve">  (Φο Μπιζού)</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Βιβλία</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Είδη αυτοκινήτου</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Αγροτικά εργαλεία </w:t>
      </w:r>
      <w:r>
        <w:rPr>
          <w:rFonts w:ascii="Arial" w:hAnsi="Arial" w:cs="Arial"/>
        </w:rPr>
        <w:t xml:space="preserve">και </w:t>
      </w:r>
      <w:r w:rsidRPr="009B4217">
        <w:rPr>
          <w:rFonts w:ascii="Arial" w:hAnsi="Arial" w:cs="Arial"/>
        </w:rPr>
        <w:t>μηχανήματα</w:t>
      </w:r>
      <w:r>
        <w:rPr>
          <w:rFonts w:ascii="Arial" w:hAnsi="Arial" w:cs="Arial"/>
          <w:lang w:val="en-US"/>
        </w:rPr>
        <w:t xml:space="preserve"> </w:t>
      </w:r>
      <w:r>
        <w:rPr>
          <w:rFonts w:ascii="Arial" w:hAnsi="Arial" w:cs="Arial"/>
        </w:rPr>
        <w:t>χειρός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Είδη λαϊκής Τέχνης, </w:t>
      </w:r>
      <w:r w:rsidRPr="009B4217">
        <w:rPr>
          <w:rFonts w:ascii="Arial" w:hAnsi="Arial" w:cs="Arial"/>
          <w:bCs/>
        </w:rPr>
        <w:t>έργα τέχνης, καλλιτεχνήματα, χειροτεχνήματα</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Είδη δώρων και διακόσμησης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Είδη οικιακής χρήσης –Υαλικά &amp; είδη μπάνιου</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Καλλυντικά</w:t>
      </w:r>
      <w:r>
        <w:rPr>
          <w:rFonts w:ascii="Arial" w:hAnsi="Arial" w:cs="Arial"/>
        </w:rPr>
        <w:t xml:space="preserve"> - Είδη ατομικής υγιεινής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Λευκά είδη – </w:t>
      </w:r>
      <w:r>
        <w:rPr>
          <w:rFonts w:ascii="Arial" w:hAnsi="Arial" w:cs="Arial"/>
        </w:rPr>
        <w:t>Ε</w:t>
      </w:r>
      <w:r w:rsidRPr="009B4217">
        <w:rPr>
          <w:rFonts w:ascii="Arial" w:hAnsi="Arial" w:cs="Arial"/>
        </w:rPr>
        <w:t>ίδη προικός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Εκκλησιαστικά είδη</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Αξεσουάρ μικρών ζώων &amp; ιχθύων</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 xml:space="preserve">Είδη ένδυσης </w:t>
      </w:r>
      <w:r>
        <w:rPr>
          <w:rFonts w:ascii="Arial" w:hAnsi="Arial" w:cs="Arial"/>
        </w:rPr>
        <w:t xml:space="preserve">- </w:t>
      </w:r>
      <w:r w:rsidRPr="009B4217">
        <w:rPr>
          <w:rFonts w:ascii="Arial" w:hAnsi="Arial" w:cs="Arial"/>
        </w:rPr>
        <w:t>υπόδησης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Αξεσουάρ ένδυσης</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Παιδικά παιχνίδια</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Ηλεκτρονικά</w:t>
      </w:r>
    </w:p>
    <w:p w:rsidR="003576CF" w:rsidRPr="009604CF" w:rsidRDefault="003576CF" w:rsidP="003576CF">
      <w:pPr>
        <w:numPr>
          <w:ilvl w:val="0"/>
          <w:numId w:val="3"/>
        </w:numPr>
        <w:tabs>
          <w:tab w:val="clear" w:pos="720"/>
          <w:tab w:val="num" w:pos="680"/>
        </w:tabs>
        <w:spacing w:after="0"/>
        <w:ind w:left="721" w:hanging="318"/>
        <w:jc w:val="both"/>
        <w:rPr>
          <w:rFonts w:ascii="Arial" w:hAnsi="Arial" w:cs="Arial"/>
        </w:rPr>
      </w:pPr>
      <w:r w:rsidRPr="009604CF">
        <w:rPr>
          <w:rFonts w:ascii="Arial" w:hAnsi="Arial" w:cs="Arial"/>
        </w:rPr>
        <w:t>Είδη παντοπωλείου – Μεταποιημένα προϊόντα - Ψιλικά</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lastRenderedPageBreak/>
        <w:t>Παραδοσιακά γλυκά – προϊόντα</w:t>
      </w:r>
    </w:p>
    <w:p w:rsidR="003576CF" w:rsidRPr="009B4217" w:rsidRDefault="003576CF" w:rsidP="003576CF">
      <w:pPr>
        <w:numPr>
          <w:ilvl w:val="0"/>
          <w:numId w:val="3"/>
        </w:numPr>
        <w:tabs>
          <w:tab w:val="clear" w:pos="720"/>
          <w:tab w:val="num" w:pos="680"/>
        </w:tabs>
        <w:spacing w:after="0"/>
        <w:ind w:left="721" w:hanging="318"/>
        <w:jc w:val="both"/>
        <w:rPr>
          <w:rFonts w:ascii="Arial" w:hAnsi="Arial" w:cs="Arial"/>
        </w:rPr>
      </w:pPr>
      <w:r w:rsidRPr="009B4217">
        <w:rPr>
          <w:rFonts w:ascii="Arial" w:hAnsi="Arial" w:cs="Arial"/>
        </w:rPr>
        <w:t>Βιολογικά – οικολογικά προϊόντα</w:t>
      </w:r>
    </w:p>
    <w:p w:rsidR="003576CF" w:rsidRDefault="003576CF" w:rsidP="003576CF">
      <w:pPr>
        <w:numPr>
          <w:ilvl w:val="0"/>
          <w:numId w:val="17"/>
        </w:numPr>
        <w:autoSpaceDE w:val="0"/>
        <w:autoSpaceDN w:val="0"/>
        <w:adjustRightInd w:val="0"/>
        <w:spacing w:after="0"/>
        <w:ind w:left="284" w:hanging="284"/>
        <w:jc w:val="both"/>
        <w:rPr>
          <w:rFonts w:ascii="Arial" w:hAnsi="Arial" w:cs="Arial"/>
        </w:rPr>
      </w:pPr>
      <w:r w:rsidRPr="00691139">
        <w:rPr>
          <w:rFonts w:ascii="Arial" w:hAnsi="Arial" w:cs="Arial"/>
        </w:rPr>
        <w:t>Τα προς πώληση είδη διατίθενται σύμφωνα με τους Κανόνες Διακίνησης και Εμπορίας</w:t>
      </w:r>
      <w:r>
        <w:rPr>
          <w:rFonts w:ascii="Arial" w:hAnsi="Arial" w:cs="Arial"/>
        </w:rPr>
        <w:t xml:space="preserve"> </w:t>
      </w:r>
      <w:r w:rsidRPr="00691139">
        <w:rPr>
          <w:rFonts w:ascii="Arial" w:hAnsi="Arial" w:cs="Arial"/>
        </w:rPr>
        <w:t>Προϊόντων και Παροχής Υπηρεσιών (Κανόνες ΔΙ.Ε.Π.Π.Υ.)</w:t>
      </w:r>
      <w:r>
        <w:rPr>
          <w:rFonts w:ascii="Arial" w:hAnsi="Arial" w:cs="Arial"/>
        </w:rPr>
        <w:t xml:space="preserve"> </w:t>
      </w:r>
      <w:r w:rsidRPr="00691139">
        <w:rPr>
          <w:rFonts w:ascii="Arial" w:hAnsi="Arial" w:cs="Arial"/>
        </w:rPr>
        <w:t>με την επιφύλαξη ειδικών κατά περίπτωση διατάξεων</w:t>
      </w:r>
      <w:r>
        <w:rPr>
          <w:rFonts w:ascii="Arial" w:hAnsi="Arial" w:cs="Arial"/>
        </w:rPr>
        <w:t xml:space="preserve"> </w:t>
      </w:r>
      <w:r w:rsidRPr="00691139">
        <w:rPr>
          <w:rFonts w:ascii="Arial" w:hAnsi="Arial" w:cs="Arial"/>
        </w:rPr>
        <w:t>αρμοδιότητας του Υπουργείου Αγροτικής Ανάπτυξης</w:t>
      </w:r>
      <w:r>
        <w:rPr>
          <w:rFonts w:ascii="Arial" w:hAnsi="Arial" w:cs="Arial"/>
        </w:rPr>
        <w:t xml:space="preserve"> </w:t>
      </w:r>
      <w:r w:rsidRPr="00691139">
        <w:rPr>
          <w:rFonts w:ascii="Arial" w:hAnsi="Arial" w:cs="Arial"/>
        </w:rPr>
        <w:t>και Τροφίμων, του Ενιαίου Φορέα Ελέγχου Τροφίμων</w:t>
      </w:r>
      <w:r>
        <w:rPr>
          <w:rFonts w:ascii="Arial" w:hAnsi="Arial" w:cs="Arial"/>
        </w:rPr>
        <w:t xml:space="preserve"> </w:t>
      </w:r>
      <w:r w:rsidRPr="00691139">
        <w:rPr>
          <w:rFonts w:ascii="Arial" w:hAnsi="Arial" w:cs="Arial"/>
        </w:rPr>
        <w:t>και του Γενικού Χημείου</w:t>
      </w:r>
      <w:r>
        <w:rPr>
          <w:rFonts w:ascii="Arial" w:hAnsi="Arial" w:cs="Arial"/>
        </w:rPr>
        <w:t xml:space="preserve"> του Κράτους, και πρέπει να πλη</w:t>
      </w:r>
      <w:r w:rsidRPr="00691139">
        <w:rPr>
          <w:rFonts w:ascii="Arial" w:hAnsi="Arial" w:cs="Arial"/>
        </w:rPr>
        <w:t>ρούν τις διατάξεις των Ελληνικών Λογιστικών Προτύπων</w:t>
      </w:r>
      <w:r>
        <w:rPr>
          <w:rFonts w:ascii="Arial" w:hAnsi="Arial" w:cs="Arial"/>
        </w:rPr>
        <w:t xml:space="preserve"> </w:t>
      </w:r>
      <w:r w:rsidRPr="00691139">
        <w:rPr>
          <w:rFonts w:ascii="Arial" w:hAnsi="Arial" w:cs="Arial"/>
        </w:rPr>
        <w:t>(Κεφάλαια Β και Γ του ν. 4308/2014, Α’ 251). Σε καμία</w:t>
      </w:r>
      <w:r>
        <w:rPr>
          <w:rFonts w:ascii="Arial" w:hAnsi="Arial" w:cs="Arial"/>
        </w:rPr>
        <w:t xml:space="preserve"> </w:t>
      </w:r>
      <w:r w:rsidRPr="00691139">
        <w:rPr>
          <w:rFonts w:ascii="Arial" w:hAnsi="Arial" w:cs="Arial"/>
        </w:rPr>
        <w:t>περίπτωση, δεν πρέ</w:t>
      </w:r>
      <w:r>
        <w:rPr>
          <w:rFonts w:ascii="Arial" w:hAnsi="Arial" w:cs="Arial"/>
        </w:rPr>
        <w:t>πει να συνιστούν παράνομη απομί</w:t>
      </w:r>
      <w:r w:rsidRPr="00691139">
        <w:rPr>
          <w:rFonts w:ascii="Arial" w:hAnsi="Arial" w:cs="Arial"/>
        </w:rPr>
        <w:t>μηση προϊόντων ή να διακινούνται κατά παράβαση των</w:t>
      </w:r>
      <w:r>
        <w:rPr>
          <w:rFonts w:ascii="Arial" w:hAnsi="Arial" w:cs="Arial"/>
        </w:rPr>
        <w:t xml:space="preserve"> </w:t>
      </w:r>
      <w:r w:rsidRPr="00691139">
        <w:rPr>
          <w:rFonts w:ascii="Arial" w:hAnsi="Arial" w:cs="Arial"/>
        </w:rPr>
        <w:t>σχετικών με την προ</w:t>
      </w:r>
      <w:r>
        <w:rPr>
          <w:rFonts w:ascii="Arial" w:hAnsi="Arial" w:cs="Arial"/>
        </w:rPr>
        <w:t>στασία των δικαιωμάτων διανοητι</w:t>
      </w:r>
      <w:r w:rsidRPr="00691139">
        <w:rPr>
          <w:rFonts w:ascii="Arial" w:hAnsi="Arial" w:cs="Arial"/>
        </w:rPr>
        <w:t>κής ιδιοκτησίας διατάξεων ή διατάξεων της ενωσιακής</w:t>
      </w:r>
      <w:r>
        <w:rPr>
          <w:rFonts w:ascii="Arial" w:hAnsi="Arial" w:cs="Arial"/>
        </w:rPr>
        <w:t xml:space="preserve"> </w:t>
      </w:r>
      <w:r w:rsidRPr="00691139">
        <w:rPr>
          <w:rFonts w:ascii="Arial" w:hAnsi="Arial" w:cs="Arial"/>
        </w:rPr>
        <w:t>τελωνειακής νομοθεσίας, του Εθνικού Τελωνειακού Κώδικα (ν. 2960/2001, Α’ 265) και του ν. 2969/2001 (Α’ 281).</w:t>
      </w:r>
    </w:p>
    <w:p w:rsidR="003576CF" w:rsidRPr="007D6F6C" w:rsidRDefault="003576CF" w:rsidP="003576CF">
      <w:pPr>
        <w:numPr>
          <w:ilvl w:val="0"/>
          <w:numId w:val="17"/>
        </w:numPr>
        <w:autoSpaceDE w:val="0"/>
        <w:autoSpaceDN w:val="0"/>
        <w:adjustRightInd w:val="0"/>
        <w:spacing w:after="0"/>
        <w:ind w:left="284" w:hanging="284"/>
        <w:jc w:val="both"/>
        <w:rPr>
          <w:rFonts w:ascii="Arial" w:hAnsi="Arial" w:cs="Arial"/>
        </w:rPr>
      </w:pPr>
      <w:r w:rsidRPr="008827CF">
        <w:rPr>
          <w:rFonts w:ascii="Arial" w:hAnsi="Arial" w:cs="Arial"/>
        </w:rPr>
        <w:t>Ειδικά τα τρόφιμα, ανάλογα με το είδος τους, πρέπει να πληρούν τους όρους ποιότητας, υγιεινής και ασφάλειας των τροφίμων, σύμφωνα με τις γενικές διατάξεις της ενωσιακής περί τροφίμων νομοθεσίας, τις σχετικές κατά περίπτωση προϊόντος διατάξεις της ειδικής εθνικής και ενωσιακής νομοθεσίας, τον Κώδικα Τροφίμων και Ποτών (υπ’ αρ. 1100/9.9.1987 απόφαση του Ανώτατου Χημικού Συμβουλίου, Β’ 788).</w:t>
      </w:r>
      <w:r w:rsidRPr="007D6F6C">
        <w:rPr>
          <w:rFonts w:ascii="MyriadPro-Regular" w:hAnsi="MyriadPro-Regular" w:cs="MyriadPro-Regular"/>
          <w:sz w:val="20"/>
          <w:szCs w:val="20"/>
        </w:rPr>
        <w:t xml:space="preserve"> </w:t>
      </w:r>
    </w:p>
    <w:p w:rsidR="003576CF" w:rsidRPr="008827CF" w:rsidRDefault="003576CF" w:rsidP="003576CF">
      <w:pPr>
        <w:autoSpaceDE w:val="0"/>
        <w:autoSpaceDN w:val="0"/>
        <w:adjustRightInd w:val="0"/>
        <w:ind w:left="284"/>
        <w:jc w:val="both"/>
        <w:rPr>
          <w:rFonts w:ascii="Arial" w:hAnsi="Arial" w:cs="Arial"/>
        </w:rPr>
      </w:pPr>
      <w:r>
        <w:rPr>
          <w:rFonts w:ascii="Arial" w:hAnsi="Arial" w:cs="Arial"/>
        </w:rPr>
        <w:t>Για τ</w:t>
      </w:r>
      <w:r w:rsidRPr="007D6F6C">
        <w:rPr>
          <w:rFonts w:ascii="Arial" w:hAnsi="Arial" w:cs="Arial"/>
        </w:rPr>
        <w:t>ρόφιμα που συντηρούνται με ψύξη</w:t>
      </w:r>
      <w:r w:rsidRPr="007D6F6C">
        <w:rPr>
          <w:rFonts w:ascii="MyriadPro-Regular" w:hAnsi="MyriadPro-Regular" w:cs="MyriadPro-Regular"/>
          <w:sz w:val="20"/>
          <w:szCs w:val="20"/>
        </w:rPr>
        <w:t xml:space="preserve"> </w:t>
      </w:r>
      <w:r w:rsidRPr="007D6F6C">
        <w:rPr>
          <w:rFonts w:ascii="Arial" w:hAnsi="Arial" w:cs="Arial"/>
        </w:rPr>
        <w:t>και κατάψυξη</w:t>
      </w:r>
      <w:r>
        <w:rPr>
          <w:rFonts w:ascii="Arial" w:hAnsi="Arial" w:cs="Arial"/>
        </w:rPr>
        <w:t>,</w:t>
      </w:r>
      <w:r w:rsidRPr="007D6F6C">
        <w:rPr>
          <w:rFonts w:ascii="Arial" w:hAnsi="Arial" w:cs="Arial"/>
        </w:rPr>
        <w:t xml:space="preserve"> πρέπει να τηρείται η αλυσίδα ψύξης με</w:t>
      </w:r>
      <w:r>
        <w:rPr>
          <w:rFonts w:ascii="Arial" w:hAnsi="Arial" w:cs="Arial"/>
        </w:rPr>
        <w:t xml:space="preserve"> </w:t>
      </w:r>
      <w:r w:rsidRPr="007D6F6C">
        <w:rPr>
          <w:rFonts w:ascii="Arial" w:hAnsi="Arial" w:cs="Arial"/>
        </w:rPr>
        <w:t>βάση τις θερμοκρασί</w:t>
      </w:r>
      <w:r>
        <w:rPr>
          <w:rFonts w:ascii="Arial" w:hAnsi="Arial" w:cs="Arial"/>
        </w:rPr>
        <w:t>ες συντήρησης που ορίζει ο παρα</w:t>
      </w:r>
      <w:r w:rsidRPr="007D6F6C">
        <w:rPr>
          <w:rFonts w:ascii="Arial" w:hAnsi="Arial" w:cs="Arial"/>
        </w:rPr>
        <w:t>σκευαστής των τροφίμων.</w:t>
      </w:r>
      <w:r>
        <w:rPr>
          <w:rFonts w:ascii="Arial" w:hAnsi="Arial" w:cs="Arial"/>
        </w:rPr>
        <w:t xml:space="preserve"> </w:t>
      </w:r>
    </w:p>
    <w:p w:rsidR="003576CF" w:rsidRPr="008827CF" w:rsidRDefault="003576CF" w:rsidP="003576CF">
      <w:pPr>
        <w:numPr>
          <w:ilvl w:val="0"/>
          <w:numId w:val="17"/>
        </w:numPr>
        <w:autoSpaceDE w:val="0"/>
        <w:autoSpaceDN w:val="0"/>
        <w:adjustRightInd w:val="0"/>
        <w:spacing w:after="240"/>
        <w:ind w:left="284" w:hanging="284"/>
        <w:jc w:val="both"/>
        <w:rPr>
          <w:rFonts w:ascii="Arial" w:hAnsi="Arial" w:cs="Arial"/>
        </w:rPr>
      </w:pPr>
      <w:r w:rsidRPr="008827CF">
        <w:rPr>
          <w:rFonts w:ascii="Arial" w:hAnsi="Arial" w:cs="Arial"/>
        </w:rPr>
        <w:t>Στα μεταποιημένα προϊόντα που δύνανται να πωλούν οι κάτοχοι παραγωγικής άδειας λαϊκών αγορών</w:t>
      </w:r>
      <w:r>
        <w:rPr>
          <w:rFonts w:ascii="Arial" w:hAnsi="Arial" w:cs="Arial"/>
        </w:rPr>
        <w:t xml:space="preserve"> </w:t>
      </w:r>
      <w:r w:rsidRPr="008827CF">
        <w:rPr>
          <w:rFonts w:ascii="Arial" w:hAnsi="Arial" w:cs="Arial"/>
          <w:u w:val="single"/>
        </w:rPr>
        <w:t>δεν περιλαμβάνονται ποτά τα οποία περιέχουν αλκοόλη</w:t>
      </w:r>
      <w:r>
        <w:rPr>
          <w:rFonts w:ascii="Arial" w:hAnsi="Arial" w:cs="Arial"/>
          <w:u w:val="single"/>
        </w:rPr>
        <w:t xml:space="preserve"> </w:t>
      </w:r>
      <w:r w:rsidRPr="008827CF">
        <w:rPr>
          <w:rFonts w:ascii="Arial" w:hAnsi="Arial" w:cs="Arial"/>
        </w:rPr>
        <w:t>(</w:t>
      </w:r>
      <w:proofErr w:type="spellStart"/>
      <w:r w:rsidRPr="008827CF">
        <w:rPr>
          <w:rFonts w:ascii="Arial" w:hAnsi="Arial" w:cs="Arial"/>
        </w:rPr>
        <w:t>αρίθμ</w:t>
      </w:r>
      <w:proofErr w:type="spellEnd"/>
      <w:r w:rsidRPr="008827CF">
        <w:rPr>
          <w:rFonts w:ascii="Arial" w:hAnsi="Arial" w:cs="Arial"/>
        </w:rPr>
        <w:t>.</w:t>
      </w:r>
      <w:r>
        <w:rPr>
          <w:rFonts w:ascii="Arial" w:hAnsi="Arial" w:cs="Arial"/>
        </w:rPr>
        <w:t xml:space="preserve"> </w:t>
      </w:r>
      <w:r w:rsidRPr="008827CF">
        <w:rPr>
          <w:rFonts w:ascii="Arial" w:hAnsi="Arial" w:cs="Arial"/>
          <w:bCs/>
        </w:rPr>
        <w:t>4912/120862/05.11.2015 Υπουργικής Απόφασης με θέμα «Καθορισμός των όρων και των απαιτήσεων παραγωγής και διάθεσης τροφίμων Οικοτεχνικής παρασκευής και των διαδικασιών καταχώρισης των μονάδων παρασκευής αυτών στο Κεντρικό Ηλεκτρονικό Μητρώο Οικοτεχνίας (ΚΗΜΟ)» (ΦΕΚ 2468 Β’).</w:t>
      </w:r>
    </w:p>
    <w:p w:rsidR="003576CF" w:rsidRDefault="003576CF" w:rsidP="003576CF">
      <w:pPr>
        <w:autoSpaceDE w:val="0"/>
        <w:autoSpaceDN w:val="0"/>
        <w:adjustRightInd w:val="0"/>
        <w:jc w:val="center"/>
        <w:rPr>
          <w:rFonts w:ascii="Arial" w:hAnsi="Arial" w:cs="Arial"/>
          <w:b/>
        </w:rPr>
      </w:pPr>
      <w:r w:rsidRPr="008827CF">
        <w:rPr>
          <w:rFonts w:ascii="Arial" w:hAnsi="Arial" w:cs="Arial"/>
          <w:b/>
        </w:rPr>
        <w:t>Άρθρο 12</w:t>
      </w:r>
    </w:p>
    <w:p w:rsidR="003576CF" w:rsidRPr="009B4217" w:rsidRDefault="003576CF" w:rsidP="003576CF">
      <w:pPr>
        <w:autoSpaceDE w:val="0"/>
        <w:autoSpaceDN w:val="0"/>
        <w:adjustRightInd w:val="0"/>
        <w:jc w:val="center"/>
        <w:rPr>
          <w:rFonts w:ascii="Arial" w:hAnsi="Arial" w:cs="Arial"/>
        </w:rPr>
      </w:pPr>
      <w:r>
        <w:rPr>
          <w:rFonts w:ascii="Arial" w:hAnsi="Arial" w:cs="Arial"/>
          <w:b/>
        </w:rPr>
        <w:t>Έγκριση συμμετοχής</w:t>
      </w:r>
    </w:p>
    <w:p w:rsidR="003576CF" w:rsidRPr="009B4217" w:rsidRDefault="003576CF" w:rsidP="003576CF">
      <w:pPr>
        <w:ind w:left="-3"/>
        <w:jc w:val="both"/>
        <w:rPr>
          <w:rFonts w:ascii="Arial" w:hAnsi="Arial" w:cs="Arial"/>
        </w:rPr>
      </w:pPr>
      <w:r w:rsidRPr="009B4217">
        <w:rPr>
          <w:rFonts w:ascii="Arial" w:hAnsi="Arial" w:cs="Arial"/>
        </w:rPr>
        <w:t xml:space="preserve">Το έντυπο της έγκρισης συμμετοχής στην παραδοσιακή  Εμποροπανήγυρη Δήμου Λαμιέων, θα περιλαμβάνει τα παρακάτω στοιχεία </w:t>
      </w:r>
      <w:r>
        <w:rPr>
          <w:rFonts w:ascii="Arial" w:hAnsi="Arial" w:cs="Arial"/>
        </w:rPr>
        <w:t>δ</w:t>
      </w:r>
      <w:r w:rsidRPr="009B4217">
        <w:rPr>
          <w:rFonts w:ascii="Arial" w:hAnsi="Arial" w:cs="Arial"/>
        </w:rPr>
        <w:t>ικαιούχου:</w:t>
      </w:r>
    </w:p>
    <w:p w:rsidR="003576CF" w:rsidRPr="009B4217" w:rsidRDefault="003576CF" w:rsidP="003576CF">
      <w:pPr>
        <w:numPr>
          <w:ilvl w:val="0"/>
          <w:numId w:val="24"/>
        </w:numPr>
        <w:spacing w:after="0"/>
        <w:jc w:val="both"/>
        <w:rPr>
          <w:rFonts w:ascii="Arial" w:hAnsi="Arial" w:cs="Arial"/>
        </w:rPr>
      </w:pPr>
      <w:r>
        <w:rPr>
          <w:rFonts w:ascii="Arial" w:hAnsi="Arial" w:cs="Arial"/>
        </w:rPr>
        <w:t>Ονοματεπώνυμο</w:t>
      </w:r>
    </w:p>
    <w:p w:rsidR="003576CF" w:rsidRDefault="003576CF" w:rsidP="003576CF">
      <w:pPr>
        <w:numPr>
          <w:ilvl w:val="0"/>
          <w:numId w:val="24"/>
        </w:numPr>
        <w:spacing w:after="0"/>
        <w:jc w:val="both"/>
        <w:rPr>
          <w:rFonts w:ascii="Arial" w:hAnsi="Arial" w:cs="Arial"/>
        </w:rPr>
      </w:pPr>
      <w:r w:rsidRPr="009B4217">
        <w:rPr>
          <w:rFonts w:ascii="Arial" w:hAnsi="Arial" w:cs="Arial"/>
        </w:rPr>
        <w:t>ΑΦΜ</w:t>
      </w:r>
    </w:p>
    <w:p w:rsidR="003576CF" w:rsidRPr="009B4217" w:rsidRDefault="003576CF" w:rsidP="003576CF">
      <w:pPr>
        <w:numPr>
          <w:ilvl w:val="0"/>
          <w:numId w:val="24"/>
        </w:numPr>
        <w:spacing w:after="0"/>
        <w:jc w:val="both"/>
        <w:rPr>
          <w:rFonts w:ascii="Arial" w:hAnsi="Arial" w:cs="Arial"/>
        </w:rPr>
      </w:pPr>
      <w:r>
        <w:rPr>
          <w:rFonts w:ascii="Arial" w:hAnsi="Arial" w:cs="Arial"/>
        </w:rPr>
        <w:t>Κατηγορία πωλητή</w:t>
      </w:r>
    </w:p>
    <w:p w:rsidR="003576CF" w:rsidRPr="009B4217" w:rsidRDefault="003576CF" w:rsidP="003576CF">
      <w:pPr>
        <w:numPr>
          <w:ilvl w:val="0"/>
          <w:numId w:val="24"/>
        </w:numPr>
        <w:spacing w:after="0"/>
        <w:jc w:val="both"/>
        <w:rPr>
          <w:rFonts w:ascii="Arial" w:hAnsi="Arial" w:cs="Arial"/>
        </w:rPr>
      </w:pPr>
      <w:r>
        <w:rPr>
          <w:rFonts w:ascii="Arial" w:hAnsi="Arial" w:cs="Arial"/>
        </w:rPr>
        <w:t>Πωλούμενα είδη</w:t>
      </w:r>
    </w:p>
    <w:p w:rsidR="003576CF" w:rsidRPr="009B4217" w:rsidRDefault="003576CF" w:rsidP="003576CF">
      <w:pPr>
        <w:numPr>
          <w:ilvl w:val="0"/>
          <w:numId w:val="24"/>
        </w:numPr>
        <w:spacing w:after="0"/>
        <w:jc w:val="both"/>
        <w:rPr>
          <w:rFonts w:ascii="Arial" w:hAnsi="Arial" w:cs="Arial"/>
        </w:rPr>
      </w:pPr>
      <w:r w:rsidRPr="009B4217">
        <w:rPr>
          <w:rFonts w:ascii="Arial" w:hAnsi="Arial" w:cs="Arial"/>
        </w:rPr>
        <w:t>Αριθμ</w:t>
      </w:r>
      <w:r>
        <w:rPr>
          <w:rFonts w:ascii="Arial" w:hAnsi="Arial" w:cs="Arial"/>
        </w:rPr>
        <w:t>ός θέσης</w:t>
      </w:r>
    </w:p>
    <w:p w:rsidR="003576CF" w:rsidRPr="009B4217" w:rsidRDefault="003576CF" w:rsidP="003576CF">
      <w:pPr>
        <w:numPr>
          <w:ilvl w:val="0"/>
          <w:numId w:val="24"/>
        </w:numPr>
        <w:spacing w:after="0"/>
        <w:jc w:val="both"/>
        <w:rPr>
          <w:rFonts w:ascii="Arial" w:hAnsi="Arial" w:cs="Arial"/>
        </w:rPr>
      </w:pPr>
      <w:r>
        <w:rPr>
          <w:rFonts w:ascii="Arial" w:hAnsi="Arial" w:cs="Arial"/>
        </w:rPr>
        <w:t>Τέλη συμμετοχής</w:t>
      </w:r>
      <w:r w:rsidRPr="009B4217">
        <w:rPr>
          <w:rFonts w:ascii="Arial" w:hAnsi="Arial" w:cs="Arial"/>
        </w:rPr>
        <w:t xml:space="preserve"> </w:t>
      </w:r>
    </w:p>
    <w:p w:rsidR="003576CF" w:rsidRPr="009B4217" w:rsidRDefault="003576CF" w:rsidP="003576CF">
      <w:pPr>
        <w:numPr>
          <w:ilvl w:val="0"/>
          <w:numId w:val="24"/>
        </w:numPr>
        <w:spacing w:after="240"/>
        <w:jc w:val="both"/>
        <w:rPr>
          <w:rFonts w:ascii="Arial" w:hAnsi="Arial" w:cs="Arial"/>
        </w:rPr>
      </w:pPr>
      <w:r w:rsidRPr="009B4217">
        <w:rPr>
          <w:rFonts w:ascii="Arial" w:hAnsi="Arial" w:cs="Arial"/>
        </w:rPr>
        <w:t xml:space="preserve">Αρ. </w:t>
      </w:r>
      <w:proofErr w:type="spellStart"/>
      <w:r w:rsidRPr="009B4217">
        <w:rPr>
          <w:rFonts w:ascii="Arial" w:hAnsi="Arial" w:cs="Arial"/>
        </w:rPr>
        <w:t>Διπλ</w:t>
      </w:r>
      <w:proofErr w:type="spellEnd"/>
      <w:r w:rsidRPr="009B4217">
        <w:rPr>
          <w:rFonts w:ascii="Arial" w:hAnsi="Arial" w:cs="Arial"/>
        </w:rPr>
        <w:t>. Είσπραξης</w:t>
      </w:r>
    </w:p>
    <w:p w:rsidR="003576CF" w:rsidRPr="009B4217" w:rsidRDefault="003576CF" w:rsidP="003576CF">
      <w:pPr>
        <w:ind w:right="45"/>
        <w:jc w:val="center"/>
        <w:rPr>
          <w:rFonts w:ascii="Arial" w:hAnsi="Arial" w:cs="Arial"/>
          <w:b/>
        </w:rPr>
      </w:pPr>
      <w:r w:rsidRPr="009B4217">
        <w:rPr>
          <w:rFonts w:ascii="Arial" w:hAnsi="Arial" w:cs="Arial"/>
          <w:b/>
        </w:rPr>
        <w:t>Άρθρο 13</w:t>
      </w:r>
    </w:p>
    <w:p w:rsidR="003576CF" w:rsidRPr="009B4217" w:rsidRDefault="003576CF" w:rsidP="003576CF">
      <w:pPr>
        <w:spacing w:after="120"/>
        <w:ind w:right="45"/>
        <w:jc w:val="center"/>
        <w:rPr>
          <w:rFonts w:ascii="Arial" w:hAnsi="Arial" w:cs="Arial"/>
          <w:b/>
        </w:rPr>
      </w:pPr>
      <w:r w:rsidRPr="009B4217">
        <w:rPr>
          <w:rFonts w:ascii="Arial" w:hAnsi="Arial" w:cs="Arial"/>
          <w:b/>
        </w:rPr>
        <w:t>Γ</w:t>
      </w:r>
      <w:r>
        <w:rPr>
          <w:rFonts w:ascii="Arial" w:hAnsi="Arial" w:cs="Arial"/>
          <w:b/>
        </w:rPr>
        <w:t>ενικές διατάξεις</w:t>
      </w:r>
    </w:p>
    <w:p w:rsidR="003576CF" w:rsidRPr="00634834"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 xml:space="preserve">Απαγορεύεται η υπεκμίσθωση οποιουδήποτε χώρου ή θέσης από τους δικαιούχους, σε τρίτο ή η χρησιμοποίησή τους για άλλο σκοπό, εκτός αυτού για τον οποίο διατέθηκαν. Σε περίπτωση που διαπιστωθεί από τα στοιχεία Ταμειακής Μηχανής ή από οποιοδήποτε άλλο στοιχείο, εκμίσθωση ή υπεκμίσθωση χώρου, </w:t>
      </w:r>
      <w:r w:rsidRPr="00634834">
        <w:rPr>
          <w:rFonts w:ascii="Arial" w:hAnsi="Arial" w:cs="Arial"/>
        </w:rPr>
        <w:t>επιβάλλεται πρόστιμο ύψους 5.000,00 € σε βάρος του δικαιούχου της έγκρισης συμμετοχής.</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lastRenderedPageBreak/>
        <w:t xml:space="preserve">Οι ηλεκτρικές εγκαταστάσεις του χώρου της  Εμποροπανήγυρης διέπονται από τους κανόνες της ισχύουσας νομοθεσίας σχετικά με την ασφάλειά τους. Ουδεμία ευθύνη υπέχει ο Δήμος Λαμιέων, αφού όλες οι κατασκευές και οι συνδέσεις θα γίνουν με αποκλειστική ευθύνη του αναδόχου. </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 xml:space="preserve">Απαγορεύεται η χρήση ηλεκτρογεννητριών και γενικά ηλεκτροπαραγωγών ζευγών στο χώρο της εμποροπανήγυρης, για λόγους ασφαλείας, πυρασφάλειας και ισοκατανομής των ηλεκτρικών φορτίων. </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 xml:space="preserve">Επιβάλλεται η προμήθεια ενός πυροσβεστήρα 6 κιλών σκόνης σε κάθε μισθωτή χώρου, ο οποίος θα τοποθετείται σε εμφανές σημείο και θα συνοδεύεται με   βεβαίωση καταλληλότητας από τον προμηθευτή του. Επίσης στους ιδιοκτήτες εκμεταλλευτές καντινών – ψησταριών προτείνεται να υφίσταται τουλάχιστον ένας (1) πυροσβεστήρας ξηράς </w:t>
      </w:r>
      <w:proofErr w:type="spellStart"/>
      <w:r w:rsidRPr="009B4217">
        <w:rPr>
          <w:rFonts w:ascii="Arial" w:hAnsi="Arial" w:cs="Arial"/>
        </w:rPr>
        <w:t>κόνεως</w:t>
      </w:r>
      <w:proofErr w:type="spellEnd"/>
      <w:r w:rsidRPr="009B4217">
        <w:rPr>
          <w:rFonts w:ascii="Arial" w:hAnsi="Arial" w:cs="Arial"/>
        </w:rPr>
        <w:t xml:space="preserve"> ή βάσης νερού ελάχιστης κατασβεστικής ικανότητας 21Α-113Β-0, ένας (1) φορητός πυροσβεστήρας κατηγορίας F, ελάχιστης κατασβεστικής ικανότητας 25F σε περίπτωση χρήσης μαγειρικών ελαίων-λιπών.    </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Οι δραστηριοποιούμενοι σε επιχειρήσεις υγειονομικού ενδιαφέροντος υποχρεούνται στην τήρηση των σχετικών υγειονομικών διατάξεων και γενικότερα της ισχύουσας νομοθεσίας, είναι δε αποκλειστικά υπεύθυνοι για οποιαδήποτε βλάβη ή ζημία προκληθεί από υπαιτιότητά τους, λόγω μη τήρησης αυτών.</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634834">
        <w:rPr>
          <w:rFonts w:ascii="Arial" w:hAnsi="Arial" w:cs="Arial"/>
        </w:rPr>
        <w:t>Σε απόσταση εκατό (100) μέτρων από τα όρια της εμποροπανήγυρης, απαγορεύεται η</w:t>
      </w:r>
      <w:r w:rsidRPr="009B4217">
        <w:rPr>
          <w:rFonts w:ascii="Arial" w:hAnsi="Arial" w:cs="Arial"/>
        </w:rPr>
        <w:t xml:space="preserve"> άσκηση κάθε υπαίθριας εμπορικής δραστηριότητας, καθ’ όλη τη διάρκεια της λειτουργίας της. </w:t>
      </w:r>
    </w:p>
    <w:p w:rsidR="003576CF" w:rsidRPr="009B4217"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 xml:space="preserve">Απαγορεύεται το κλείσιμο των διαδρόμων με εμπορεύματα </w:t>
      </w:r>
      <w:proofErr w:type="spellStart"/>
      <w:r w:rsidRPr="009B4217">
        <w:rPr>
          <w:rFonts w:ascii="Arial" w:hAnsi="Arial" w:cs="Arial"/>
        </w:rPr>
        <w:t>κ.λ.π</w:t>
      </w:r>
      <w:proofErr w:type="spellEnd"/>
      <w:r w:rsidRPr="009B4217">
        <w:rPr>
          <w:rFonts w:ascii="Arial" w:hAnsi="Arial" w:cs="Arial"/>
        </w:rPr>
        <w:t xml:space="preserve">., το πλάτος των οποίων έχει υπολογισθεί για τη διέλευση των πολιτών ή και οχημάτων έκτακτης ανάγκης. Σε περίπτωση παράβασης, θα επιβάλλεται πρόστιμο ίσο με το ήμισυ του τέλους της θέσης, για κάθε φορά που θα σημειώνεται παράβαση. </w:t>
      </w:r>
    </w:p>
    <w:p w:rsidR="003576CF" w:rsidRPr="009B4217" w:rsidRDefault="003576CF" w:rsidP="003576CF">
      <w:pPr>
        <w:numPr>
          <w:ilvl w:val="0"/>
          <w:numId w:val="4"/>
        </w:numPr>
        <w:tabs>
          <w:tab w:val="clear" w:pos="720"/>
          <w:tab w:val="num" w:pos="426"/>
        </w:tabs>
        <w:spacing w:after="0"/>
        <w:ind w:left="426" w:hanging="426"/>
        <w:jc w:val="both"/>
        <w:rPr>
          <w:rFonts w:ascii="Arial" w:hAnsi="Arial" w:cs="Arial"/>
        </w:rPr>
      </w:pPr>
      <w:r w:rsidRPr="009B4217">
        <w:rPr>
          <w:rFonts w:ascii="Arial" w:hAnsi="Arial" w:cs="Arial"/>
        </w:rPr>
        <w:t>Σε περίπτωση μη συμμόρφωσης οποιουδήποτε προς τους παραπάνω όρους, ο Δήμος Λαμιέων</w:t>
      </w:r>
      <w:r>
        <w:rPr>
          <w:rFonts w:ascii="Arial" w:hAnsi="Arial" w:cs="Arial"/>
        </w:rPr>
        <w:t xml:space="preserve"> δύναται</w:t>
      </w:r>
      <w:r w:rsidRPr="009B4217">
        <w:rPr>
          <w:rFonts w:ascii="Arial" w:hAnsi="Arial" w:cs="Arial"/>
        </w:rPr>
        <w:t xml:space="preserve">: </w:t>
      </w:r>
    </w:p>
    <w:p w:rsidR="003576CF" w:rsidRPr="009B4217" w:rsidRDefault="003576CF" w:rsidP="003576CF">
      <w:pPr>
        <w:ind w:left="700" w:hanging="300"/>
        <w:jc w:val="both"/>
        <w:rPr>
          <w:rFonts w:ascii="Arial" w:hAnsi="Arial" w:cs="Arial"/>
        </w:rPr>
      </w:pPr>
      <w:r w:rsidRPr="009B4217">
        <w:rPr>
          <w:rFonts w:ascii="Arial" w:hAnsi="Arial" w:cs="Arial"/>
        </w:rPr>
        <w:t xml:space="preserve">α) </w:t>
      </w:r>
      <w:r>
        <w:rPr>
          <w:rFonts w:ascii="Arial" w:hAnsi="Arial" w:cs="Arial"/>
        </w:rPr>
        <w:t>ν</w:t>
      </w:r>
      <w:r w:rsidRPr="009B4217">
        <w:rPr>
          <w:rFonts w:ascii="Arial" w:hAnsi="Arial" w:cs="Arial"/>
        </w:rPr>
        <w:t>α αποκλείει αυτούς από το δικαίωμα συμμετοχής για την επόμενη χρονιά.</w:t>
      </w:r>
    </w:p>
    <w:p w:rsidR="003576CF" w:rsidRPr="009B4217" w:rsidRDefault="003576CF" w:rsidP="003576CF">
      <w:pPr>
        <w:ind w:left="700" w:hanging="300"/>
        <w:jc w:val="both"/>
        <w:rPr>
          <w:rFonts w:ascii="Arial" w:hAnsi="Arial" w:cs="Arial"/>
        </w:rPr>
      </w:pPr>
      <w:r w:rsidRPr="009B4217">
        <w:rPr>
          <w:rFonts w:ascii="Arial" w:hAnsi="Arial" w:cs="Arial"/>
        </w:rPr>
        <w:t xml:space="preserve">β) </w:t>
      </w:r>
      <w:r>
        <w:rPr>
          <w:rFonts w:ascii="Arial" w:hAnsi="Arial" w:cs="Arial"/>
        </w:rPr>
        <w:t>ν</w:t>
      </w:r>
      <w:r w:rsidRPr="009B4217">
        <w:rPr>
          <w:rFonts w:ascii="Arial" w:hAnsi="Arial" w:cs="Arial"/>
        </w:rPr>
        <w:t xml:space="preserve">α διακόπτει τη χορήγηση του ηλεκτρικού ρεύματος και </w:t>
      </w:r>
      <w:r>
        <w:rPr>
          <w:rFonts w:ascii="Arial" w:hAnsi="Arial" w:cs="Arial"/>
        </w:rPr>
        <w:t>ν</w:t>
      </w:r>
      <w:r w:rsidRPr="009B4217">
        <w:rPr>
          <w:rFonts w:ascii="Arial" w:hAnsi="Arial" w:cs="Arial"/>
        </w:rPr>
        <w:t>α αποκλείει την περαιτέρω λειτουργία του χώρου, αποβάλλοντάς τον.</w:t>
      </w:r>
    </w:p>
    <w:p w:rsidR="003576CF" w:rsidRPr="009B4217" w:rsidRDefault="003576CF" w:rsidP="003576CF">
      <w:pPr>
        <w:ind w:left="700" w:hanging="300"/>
        <w:jc w:val="both"/>
        <w:rPr>
          <w:rFonts w:ascii="Arial" w:hAnsi="Arial" w:cs="Arial"/>
        </w:rPr>
      </w:pPr>
      <w:r w:rsidRPr="001B787D">
        <w:rPr>
          <w:rFonts w:ascii="Arial" w:hAnsi="Arial" w:cs="Arial"/>
        </w:rPr>
        <w:t>γ) ο χώρος μπορεί να διατεθεί σε άλλον ενδιαφερόμενο επιλαχόντα και, γενικά, να ληφθεί κάθε νόμιμο μέτρο, προκειμένου να διασφαλιστούν τα συμφέροντα του Δήμου και η εύρυθμη λειτουργία της εμποροπανήγυρης.</w:t>
      </w:r>
    </w:p>
    <w:p w:rsidR="003576CF" w:rsidRPr="009B4217" w:rsidRDefault="003576CF" w:rsidP="003576CF">
      <w:pPr>
        <w:numPr>
          <w:ilvl w:val="0"/>
          <w:numId w:val="4"/>
        </w:numPr>
        <w:tabs>
          <w:tab w:val="clear" w:pos="720"/>
          <w:tab w:val="num" w:pos="426"/>
        </w:tabs>
        <w:spacing w:after="0"/>
        <w:ind w:left="426" w:hanging="426"/>
        <w:jc w:val="both"/>
        <w:rPr>
          <w:rFonts w:ascii="Arial" w:hAnsi="Arial" w:cs="Arial"/>
        </w:rPr>
      </w:pPr>
      <w:r w:rsidRPr="009B4217">
        <w:rPr>
          <w:rFonts w:ascii="Arial" w:hAnsi="Arial" w:cs="Arial"/>
        </w:rPr>
        <w:t xml:space="preserve">Ο Δήμος Λαμιέων έχει το δικαίωμα να διαμορφώσει χώρο, στον οποίο θα πραγματοποιούνται πολιτιστικές εκδηλώσεις (συναυλίες, χορευτικές παραστάσεις και εν γένει δρώμενα από το χώρο των παραστατικών τεχνών). Στόχος της διοργάνωσης αυτού του είδους εκδηλώσεων είναι η τόνωση της κίνησης </w:t>
      </w:r>
      <w:r>
        <w:rPr>
          <w:rFonts w:ascii="Arial" w:hAnsi="Arial" w:cs="Arial"/>
        </w:rPr>
        <w:t xml:space="preserve">και η </w:t>
      </w:r>
      <w:r w:rsidRPr="009B4217">
        <w:rPr>
          <w:rFonts w:ascii="Arial" w:hAnsi="Arial" w:cs="Arial"/>
        </w:rPr>
        <w:t>αναβάθμισ</w:t>
      </w:r>
      <w:r>
        <w:rPr>
          <w:rFonts w:ascii="Arial" w:hAnsi="Arial" w:cs="Arial"/>
        </w:rPr>
        <w:t>η</w:t>
      </w:r>
      <w:r w:rsidRPr="009B4217">
        <w:rPr>
          <w:rFonts w:ascii="Arial" w:hAnsi="Arial" w:cs="Arial"/>
        </w:rPr>
        <w:t xml:space="preserve"> της Εμποροπανήγυρης.  </w:t>
      </w:r>
    </w:p>
    <w:p w:rsidR="003576CF" w:rsidRDefault="003576CF" w:rsidP="003576CF">
      <w:pPr>
        <w:numPr>
          <w:ilvl w:val="0"/>
          <w:numId w:val="4"/>
        </w:numPr>
        <w:tabs>
          <w:tab w:val="clear" w:pos="720"/>
          <w:tab w:val="num" w:pos="426"/>
        </w:tabs>
        <w:spacing w:after="0"/>
        <w:ind w:left="425" w:hanging="425"/>
        <w:jc w:val="both"/>
        <w:rPr>
          <w:rFonts w:ascii="Arial" w:hAnsi="Arial" w:cs="Arial"/>
        </w:rPr>
      </w:pPr>
      <w:r w:rsidRPr="007D6F6C">
        <w:rPr>
          <w:rFonts w:ascii="Arial" w:hAnsi="Arial" w:cs="Arial"/>
        </w:rPr>
        <w:t>Αντίστοιχες εκδηλώσεις έχουν τη δυνατότητα να πραγματοποιούν και οι εκμεταλλευτές των καταστημάτων υγειονομικού ενδιαφέροντος στον έμπροσθεν αυτών χώρο, από κοινού ή μεμονωμένα, ύστερα από έγκριση της Επιτροπής Εμποροπανήγυρης, στην οποία θα υποβάλλεται σχετικό αίτημα.</w:t>
      </w:r>
    </w:p>
    <w:p w:rsidR="003576CF" w:rsidRDefault="003576CF" w:rsidP="003576CF">
      <w:pPr>
        <w:numPr>
          <w:ilvl w:val="0"/>
          <w:numId w:val="4"/>
        </w:numPr>
        <w:tabs>
          <w:tab w:val="clear" w:pos="720"/>
          <w:tab w:val="num" w:pos="426"/>
        </w:tabs>
        <w:spacing w:after="0"/>
        <w:ind w:left="425" w:hanging="425"/>
        <w:jc w:val="both"/>
        <w:rPr>
          <w:rFonts w:ascii="Arial" w:hAnsi="Arial" w:cs="Arial"/>
        </w:rPr>
      </w:pPr>
      <w:r w:rsidRPr="009B4217">
        <w:rPr>
          <w:rFonts w:ascii="Arial" w:hAnsi="Arial" w:cs="Arial"/>
        </w:rPr>
        <w:t>Οι ενδιαφερόμενοι που επιθυμούν να λάβουν μέρος στην Εμποροπανήγυρη μπορούν να προμηθ</w:t>
      </w:r>
      <w:r>
        <w:rPr>
          <w:rFonts w:ascii="Arial" w:hAnsi="Arial" w:cs="Arial"/>
        </w:rPr>
        <w:t xml:space="preserve">ευτούν εγκαίρως την Κανονιστική </w:t>
      </w:r>
      <w:r w:rsidRPr="009B4217">
        <w:rPr>
          <w:rFonts w:ascii="Arial" w:hAnsi="Arial" w:cs="Arial"/>
        </w:rPr>
        <w:t>Απόφαση του Δ.Σ. για ενημέρωσή τους από το Δήμο Λαμιέων ή από την ιστοσελίδα αυτού (</w:t>
      </w:r>
      <w:proofErr w:type="spellStart"/>
      <w:r w:rsidRPr="009B4217">
        <w:rPr>
          <w:rFonts w:ascii="Arial" w:hAnsi="Arial" w:cs="Arial"/>
        </w:rPr>
        <w:t>www</w:t>
      </w:r>
      <w:proofErr w:type="spellEnd"/>
      <w:r w:rsidRPr="009B4217">
        <w:rPr>
          <w:rFonts w:ascii="Arial" w:hAnsi="Arial" w:cs="Arial"/>
        </w:rPr>
        <w:t>.</w:t>
      </w:r>
      <w:r w:rsidRPr="009B4217">
        <w:rPr>
          <w:rFonts w:ascii="Arial" w:hAnsi="Arial" w:cs="Arial"/>
          <w:lang w:val="en-US"/>
        </w:rPr>
        <w:t>lamia</w:t>
      </w:r>
      <w:r w:rsidRPr="009B4217">
        <w:rPr>
          <w:rFonts w:ascii="Arial" w:hAnsi="Arial" w:cs="Arial"/>
        </w:rPr>
        <w:t>.</w:t>
      </w:r>
      <w:proofErr w:type="spellStart"/>
      <w:r w:rsidRPr="009B4217">
        <w:rPr>
          <w:rFonts w:ascii="Arial" w:hAnsi="Arial" w:cs="Arial"/>
        </w:rPr>
        <w:t>gr</w:t>
      </w:r>
      <w:proofErr w:type="spellEnd"/>
      <w:r w:rsidRPr="009B4217">
        <w:rPr>
          <w:rFonts w:ascii="Arial" w:hAnsi="Arial" w:cs="Arial"/>
        </w:rPr>
        <w:t>).</w:t>
      </w:r>
    </w:p>
    <w:p w:rsidR="003576CF" w:rsidRPr="007D6F6C" w:rsidRDefault="003576CF" w:rsidP="003576CF">
      <w:pPr>
        <w:numPr>
          <w:ilvl w:val="0"/>
          <w:numId w:val="4"/>
        </w:numPr>
        <w:tabs>
          <w:tab w:val="clear" w:pos="720"/>
          <w:tab w:val="num" w:pos="426"/>
        </w:tabs>
        <w:spacing w:after="240"/>
        <w:ind w:left="425" w:hanging="425"/>
        <w:jc w:val="both"/>
        <w:rPr>
          <w:rFonts w:ascii="Arial" w:hAnsi="Arial" w:cs="Arial"/>
        </w:rPr>
      </w:pPr>
      <w:r w:rsidRPr="007D6F6C">
        <w:rPr>
          <w:rFonts w:ascii="Arial" w:hAnsi="Arial" w:cs="Arial"/>
        </w:rPr>
        <w:t xml:space="preserve">Όποιος συμμετέχει στην Εμποροπανήγυρη τεκμαίρεται ότι αποδέχεται ανεπιφύλακτα όλους τους όρους του παρόντος Κανονισμού. </w:t>
      </w:r>
    </w:p>
    <w:p w:rsidR="003576CF" w:rsidRPr="009B4217" w:rsidRDefault="003576CF" w:rsidP="003576CF">
      <w:pPr>
        <w:jc w:val="center"/>
        <w:rPr>
          <w:rFonts w:ascii="Arial" w:hAnsi="Arial" w:cs="Arial"/>
          <w:b/>
        </w:rPr>
      </w:pPr>
      <w:r w:rsidRPr="009B4217">
        <w:rPr>
          <w:rFonts w:ascii="Arial" w:hAnsi="Arial" w:cs="Arial"/>
          <w:b/>
        </w:rPr>
        <w:lastRenderedPageBreak/>
        <w:t>Άρθρο 14</w:t>
      </w:r>
    </w:p>
    <w:p w:rsidR="003576CF" w:rsidRPr="009B4217" w:rsidRDefault="003576CF" w:rsidP="003576CF">
      <w:pPr>
        <w:spacing w:after="120"/>
        <w:jc w:val="center"/>
        <w:rPr>
          <w:rFonts w:ascii="Arial" w:hAnsi="Arial" w:cs="Arial"/>
          <w:b/>
        </w:rPr>
      </w:pPr>
      <w:r w:rsidRPr="009B4217">
        <w:rPr>
          <w:rFonts w:ascii="Arial" w:hAnsi="Arial" w:cs="Arial"/>
          <w:b/>
        </w:rPr>
        <w:t>Ειδικές διατάξεις</w:t>
      </w:r>
    </w:p>
    <w:p w:rsidR="003576CF" w:rsidRPr="009B4217" w:rsidRDefault="003576CF" w:rsidP="003576CF">
      <w:pPr>
        <w:numPr>
          <w:ilvl w:val="0"/>
          <w:numId w:val="18"/>
        </w:numPr>
        <w:spacing w:after="120"/>
        <w:jc w:val="both"/>
        <w:rPr>
          <w:rFonts w:ascii="Arial" w:hAnsi="Arial" w:cs="Arial"/>
        </w:rPr>
      </w:pPr>
      <w:r w:rsidRPr="009B4217">
        <w:rPr>
          <w:rFonts w:ascii="Arial" w:hAnsi="Arial" w:cs="Arial"/>
        </w:rPr>
        <w:t>Η Επιτροπή Εμποροπανήγυρης, η οποία έχει την ευθύνη της οργάνωσης και της λειτουργίας της εμποροπανήγυρης, σύμφωνα με τις διατάξεις της ισχύουσας νομοθεσίας και του παρόντος Κανονισμού, έχει και την αρμοδιότητα να ρυθμίζει άμεσα οποιοδήποτε θέμα ανακύπτει κατά την προετοιμασία της διοργάνωσης και δεν ρυθμίζεται με τον παρόντα Κανονισμό. Μετά το πέρας της εμποροπανήγυρης, ανάλογα με τις διαπιστώσεις της, εισηγείται τη συμπλήρωση ή την τροποποίησή του.</w:t>
      </w:r>
    </w:p>
    <w:p w:rsidR="003576CF" w:rsidRPr="009B4217" w:rsidRDefault="003576CF" w:rsidP="003576CF">
      <w:pPr>
        <w:numPr>
          <w:ilvl w:val="0"/>
          <w:numId w:val="18"/>
        </w:numPr>
        <w:spacing w:after="240"/>
        <w:ind w:left="357" w:hanging="357"/>
        <w:jc w:val="both"/>
        <w:rPr>
          <w:rFonts w:ascii="Arial" w:hAnsi="Arial" w:cs="Arial"/>
          <w:b/>
          <w:i/>
        </w:rPr>
      </w:pPr>
      <w:r w:rsidRPr="009B4217">
        <w:rPr>
          <w:rFonts w:ascii="Arial" w:hAnsi="Arial" w:cs="Arial"/>
        </w:rPr>
        <w:t>Η Επιτροπή Εμποροπανήγυρης για όλες τις πράξεις της τηρεί πρόχειρα πρακτικά, με ευθύνη του Προέδρου αυτής, που υπογράφονται από όλα τα μέλη της.</w:t>
      </w:r>
    </w:p>
    <w:p w:rsidR="003576CF" w:rsidRDefault="003576CF" w:rsidP="003576CF">
      <w:pPr>
        <w:jc w:val="center"/>
        <w:rPr>
          <w:rFonts w:ascii="Arial" w:hAnsi="Arial" w:cs="Arial"/>
          <w:b/>
        </w:rPr>
      </w:pPr>
      <w:r w:rsidRPr="009B4217">
        <w:rPr>
          <w:rFonts w:ascii="Arial" w:hAnsi="Arial" w:cs="Arial"/>
          <w:b/>
        </w:rPr>
        <w:t>Άρθρο 15</w:t>
      </w:r>
    </w:p>
    <w:p w:rsidR="003576CF" w:rsidRPr="009B4217" w:rsidRDefault="003576CF" w:rsidP="003576CF">
      <w:pPr>
        <w:jc w:val="center"/>
        <w:rPr>
          <w:rFonts w:ascii="Arial" w:hAnsi="Arial" w:cs="Arial"/>
          <w:b/>
        </w:rPr>
      </w:pPr>
      <w:r>
        <w:rPr>
          <w:rFonts w:ascii="Arial" w:hAnsi="Arial" w:cs="Arial"/>
          <w:b/>
        </w:rPr>
        <w:t>Έναρξη ισχύος</w:t>
      </w:r>
    </w:p>
    <w:p w:rsidR="003576CF" w:rsidRPr="009B4217" w:rsidRDefault="003576CF" w:rsidP="003576CF">
      <w:pPr>
        <w:spacing w:after="120"/>
        <w:ind w:left="400"/>
        <w:jc w:val="both"/>
        <w:rPr>
          <w:rFonts w:ascii="Arial" w:hAnsi="Arial" w:cs="Arial"/>
        </w:rPr>
      </w:pPr>
      <w:r w:rsidRPr="009B4217">
        <w:rPr>
          <w:rFonts w:ascii="Arial" w:hAnsi="Arial" w:cs="Arial"/>
        </w:rPr>
        <w:t>Η ισχύς του παρόντος Κανονισμού αρχίζει από τη δημοσίευσή του, κατά τις διατάξεις της παρ. 4 του άρθρου 79 του Ν. 3463/2006 «Κύρωση του Κώδικα Δήμων &amp; Κοινοτήτων» (ΦΕΚ 114/Α΄/8-6-2006)</w:t>
      </w:r>
    </w:p>
    <w:p w:rsidR="00C128D7" w:rsidRPr="00FC03A1" w:rsidRDefault="00C128D7" w:rsidP="00EC6A39">
      <w:pPr>
        <w:autoSpaceDE w:val="0"/>
        <w:autoSpaceDN w:val="0"/>
        <w:adjustRightInd w:val="0"/>
        <w:spacing w:after="0" w:line="240" w:lineRule="auto"/>
        <w:rPr>
          <w:rFonts w:ascii="Arial" w:hAnsi="Arial" w:cs="Arial"/>
        </w:rPr>
      </w:pPr>
    </w:p>
    <w:p w:rsidR="00143DAE" w:rsidRPr="00FC03A1" w:rsidRDefault="00143DAE" w:rsidP="00EC6A39">
      <w:pPr>
        <w:autoSpaceDE w:val="0"/>
        <w:autoSpaceDN w:val="0"/>
        <w:adjustRightInd w:val="0"/>
        <w:spacing w:after="0" w:line="240" w:lineRule="auto"/>
        <w:rPr>
          <w:rFonts w:ascii="Arial" w:hAnsi="Arial" w:cs="Arial"/>
        </w:rPr>
      </w:pPr>
    </w:p>
    <w:p w:rsidR="000A468D" w:rsidRPr="00FC03A1" w:rsidRDefault="00143DAE" w:rsidP="00143DAE">
      <w:pPr>
        <w:autoSpaceDE w:val="0"/>
        <w:autoSpaceDN w:val="0"/>
        <w:adjustRightInd w:val="0"/>
        <w:spacing w:after="0" w:line="240" w:lineRule="auto"/>
        <w:ind w:firstLine="400"/>
        <w:rPr>
          <w:rFonts w:ascii="Arial" w:hAnsi="Arial" w:cs="Arial"/>
        </w:rPr>
      </w:pPr>
      <w:r w:rsidRPr="00FC03A1">
        <w:rPr>
          <w:rFonts w:ascii="Arial" w:hAnsi="Arial" w:cs="Arial"/>
        </w:rPr>
        <w:t>Η παρούσα απόφαση να υποβληθεί για έγκριση στο Δημοτικό Συμβούλιο Λαμιέων</w:t>
      </w:r>
      <w:r w:rsidR="00FD2F8F" w:rsidRPr="00FC03A1">
        <w:rPr>
          <w:rFonts w:ascii="Arial" w:hAnsi="Arial" w:cs="Arial"/>
        </w:rPr>
        <w:t>.</w:t>
      </w:r>
    </w:p>
    <w:p w:rsidR="00143DAE" w:rsidRPr="00FC03A1" w:rsidRDefault="00143DAE" w:rsidP="00143DAE">
      <w:pPr>
        <w:autoSpaceDE w:val="0"/>
        <w:autoSpaceDN w:val="0"/>
        <w:adjustRightInd w:val="0"/>
        <w:spacing w:after="0" w:line="240" w:lineRule="auto"/>
        <w:ind w:firstLine="400"/>
        <w:rPr>
          <w:rFonts w:ascii="Arial" w:hAnsi="Arial" w:cs="Arial"/>
        </w:rPr>
      </w:pPr>
    </w:p>
    <w:p w:rsidR="00143DAE" w:rsidRPr="00FC03A1" w:rsidRDefault="00143DAE" w:rsidP="00EC6A39">
      <w:pPr>
        <w:autoSpaceDE w:val="0"/>
        <w:autoSpaceDN w:val="0"/>
        <w:adjustRightInd w:val="0"/>
        <w:spacing w:after="0" w:line="240" w:lineRule="auto"/>
        <w:rPr>
          <w:rFonts w:ascii="Arial" w:hAnsi="Arial" w:cs="Arial"/>
        </w:rPr>
      </w:pPr>
    </w:p>
    <w:p w:rsidR="00C128D7" w:rsidRPr="00FC03A1" w:rsidRDefault="00BD7D13" w:rsidP="00BD7D13">
      <w:pPr>
        <w:widowControl w:val="0"/>
        <w:tabs>
          <w:tab w:val="left" w:pos="560"/>
          <w:tab w:val="left" w:pos="1460"/>
          <w:tab w:val="left" w:pos="1660"/>
          <w:tab w:val="left" w:pos="2040"/>
          <w:tab w:val="left" w:pos="3320"/>
          <w:tab w:val="left" w:pos="3440"/>
          <w:tab w:val="left" w:pos="4100"/>
          <w:tab w:val="left" w:pos="4780"/>
          <w:tab w:val="left" w:pos="5640"/>
          <w:tab w:val="left" w:pos="5820"/>
          <w:tab w:val="left" w:pos="6280"/>
          <w:tab w:val="left" w:pos="6660"/>
          <w:tab w:val="left" w:pos="7040"/>
          <w:tab w:val="left" w:pos="7640"/>
        </w:tabs>
        <w:autoSpaceDE w:val="0"/>
        <w:autoSpaceDN w:val="0"/>
        <w:adjustRightInd w:val="0"/>
        <w:spacing w:after="0"/>
        <w:ind w:right="-82"/>
        <w:jc w:val="both"/>
        <w:rPr>
          <w:rFonts w:ascii="Arial" w:hAnsi="Arial" w:cs="Arial"/>
        </w:rPr>
      </w:pPr>
      <w:r>
        <w:rPr>
          <w:rFonts w:ascii="Arial" w:hAnsi="Arial" w:cs="Arial"/>
        </w:rPr>
        <w:t xml:space="preserve">    </w:t>
      </w:r>
      <w:r w:rsidR="00C128D7" w:rsidRPr="00FC03A1">
        <w:rPr>
          <w:rFonts w:ascii="Arial" w:hAnsi="Arial" w:cs="Arial"/>
        </w:rPr>
        <w:t>Λαμία ……/……/20</w:t>
      </w:r>
      <w:r w:rsidR="00EC1579">
        <w:rPr>
          <w:rFonts w:ascii="Arial" w:hAnsi="Arial" w:cs="Arial"/>
        </w:rPr>
        <w:t>21</w:t>
      </w:r>
      <w:r w:rsidR="00C128D7" w:rsidRPr="00FC03A1">
        <w:rPr>
          <w:rFonts w:ascii="Arial" w:hAnsi="Arial" w:cs="Arial"/>
        </w:rPr>
        <w:t xml:space="preserve">           </w:t>
      </w:r>
      <w:r>
        <w:rPr>
          <w:rFonts w:ascii="Arial" w:hAnsi="Arial" w:cs="Arial"/>
        </w:rPr>
        <w:t xml:space="preserve">            </w:t>
      </w:r>
      <w:r w:rsidR="00C128D7" w:rsidRPr="00FC03A1">
        <w:rPr>
          <w:rFonts w:ascii="Arial" w:hAnsi="Arial" w:cs="Arial"/>
        </w:rPr>
        <w:t xml:space="preserve"> Λαμία ……/……/20</w:t>
      </w:r>
      <w:r w:rsidR="00CA4D13">
        <w:rPr>
          <w:rFonts w:ascii="Arial" w:hAnsi="Arial" w:cs="Arial"/>
        </w:rPr>
        <w:t>21</w:t>
      </w:r>
      <w:r w:rsidR="00C128D7" w:rsidRPr="00FC03A1">
        <w:rPr>
          <w:rFonts w:ascii="Arial" w:hAnsi="Arial" w:cs="Arial"/>
        </w:rPr>
        <w:t xml:space="preserve">        </w:t>
      </w:r>
      <w:r>
        <w:rPr>
          <w:rFonts w:ascii="Arial" w:hAnsi="Arial" w:cs="Arial"/>
        </w:rPr>
        <w:t xml:space="preserve">          </w:t>
      </w:r>
      <w:r w:rsidR="00C128D7" w:rsidRPr="00FC03A1">
        <w:rPr>
          <w:rFonts w:ascii="Arial" w:hAnsi="Arial" w:cs="Arial"/>
        </w:rPr>
        <w:t xml:space="preserve">   Λαμία ……/……/20</w:t>
      </w:r>
      <w:r w:rsidR="00CA4D13">
        <w:rPr>
          <w:rFonts w:ascii="Arial" w:hAnsi="Arial" w:cs="Arial"/>
        </w:rPr>
        <w:t>21</w:t>
      </w:r>
    </w:p>
    <w:p w:rsidR="00C128D7" w:rsidRPr="00FC03A1" w:rsidRDefault="00BD7D13" w:rsidP="00BD7D13">
      <w:pPr>
        <w:spacing w:after="0"/>
        <w:jc w:val="both"/>
        <w:rPr>
          <w:rFonts w:ascii="Arial" w:hAnsi="Arial" w:cs="Arial"/>
        </w:rPr>
      </w:pPr>
      <w:r>
        <w:rPr>
          <w:rFonts w:ascii="Arial" w:hAnsi="Arial" w:cs="Arial"/>
        </w:rPr>
        <w:t xml:space="preserve">    </w:t>
      </w:r>
      <w:r w:rsidR="00FD2F8F" w:rsidRPr="00FC03A1">
        <w:rPr>
          <w:rFonts w:ascii="Arial" w:hAnsi="Arial" w:cs="Arial"/>
        </w:rPr>
        <w:t>Η</w:t>
      </w:r>
      <w:r w:rsidR="00C128D7" w:rsidRPr="00FC03A1">
        <w:rPr>
          <w:rFonts w:ascii="Arial" w:hAnsi="Arial" w:cs="Arial"/>
        </w:rPr>
        <w:t xml:space="preserve"> ΑΡΜ. ΥΠΑΛΛΗΛΟΣ </w:t>
      </w:r>
      <w:r w:rsidR="00C128D7" w:rsidRPr="00FC03A1">
        <w:rPr>
          <w:rFonts w:ascii="Arial" w:hAnsi="Arial" w:cs="Arial"/>
        </w:rPr>
        <w:tab/>
        <w:t xml:space="preserve">       </w:t>
      </w:r>
      <w:bookmarkStart w:id="0" w:name="_GoBack"/>
      <w:bookmarkEnd w:id="0"/>
      <w:r w:rsidR="00C128D7" w:rsidRPr="00FC03A1">
        <w:rPr>
          <w:rFonts w:ascii="Arial" w:hAnsi="Arial" w:cs="Arial"/>
        </w:rPr>
        <w:t xml:space="preserve">   </w:t>
      </w:r>
      <w:r>
        <w:rPr>
          <w:rFonts w:ascii="Arial" w:hAnsi="Arial" w:cs="Arial"/>
        </w:rPr>
        <w:t xml:space="preserve"> </w:t>
      </w:r>
      <w:r w:rsidR="00C128D7" w:rsidRPr="00FC03A1">
        <w:rPr>
          <w:rFonts w:ascii="Arial" w:hAnsi="Arial" w:cs="Arial"/>
        </w:rPr>
        <w:t xml:space="preserve">  </w:t>
      </w:r>
      <w:r>
        <w:rPr>
          <w:rFonts w:ascii="Arial" w:hAnsi="Arial" w:cs="Arial"/>
        </w:rPr>
        <w:t xml:space="preserve">     </w:t>
      </w:r>
      <w:r w:rsidR="00C128D7" w:rsidRPr="00FC03A1">
        <w:rPr>
          <w:rFonts w:ascii="Arial" w:hAnsi="Arial" w:cs="Arial"/>
        </w:rPr>
        <w:t xml:space="preserve"> Ο ΔΙΕΥΘΥΝΤΗΣ</w:t>
      </w:r>
      <w:r w:rsidR="00C128D7" w:rsidRPr="00FC03A1">
        <w:rPr>
          <w:rFonts w:ascii="Arial" w:hAnsi="Arial" w:cs="Arial"/>
        </w:rPr>
        <w:tab/>
      </w:r>
      <w:r w:rsidR="00C128D7" w:rsidRPr="00FC03A1">
        <w:rPr>
          <w:rFonts w:ascii="Arial" w:hAnsi="Arial" w:cs="Arial"/>
        </w:rPr>
        <w:tab/>
        <w:t xml:space="preserve"> </w:t>
      </w:r>
      <w:r>
        <w:rPr>
          <w:rFonts w:ascii="Arial" w:hAnsi="Arial" w:cs="Arial"/>
        </w:rPr>
        <w:t xml:space="preserve">             </w:t>
      </w:r>
      <w:r w:rsidR="00C128D7" w:rsidRPr="00FC03A1">
        <w:rPr>
          <w:rFonts w:ascii="Arial" w:hAnsi="Arial" w:cs="Arial"/>
        </w:rPr>
        <w:t>Ο ΑΝΤΙΔΗΜΑΡΧΟΣ</w:t>
      </w:r>
    </w:p>
    <w:sectPr w:rsidR="00C128D7" w:rsidRPr="00FC03A1" w:rsidSect="00FC03A1">
      <w:footerReference w:type="default" r:id="rId8"/>
      <w:pgSz w:w="11906" w:h="16838" w:code="9"/>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BBA" w:rsidRDefault="00BD5BBA" w:rsidP="00286D60">
      <w:pPr>
        <w:spacing w:after="0" w:line="240" w:lineRule="auto"/>
      </w:pPr>
      <w:r>
        <w:separator/>
      </w:r>
    </w:p>
  </w:endnote>
  <w:endnote w:type="continuationSeparator" w:id="0">
    <w:p w:rsidR="00BD5BBA" w:rsidRDefault="00BD5BBA" w:rsidP="00286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1"/>
    <w:family w:val="swiss"/>
    <w:pitch w:val="variable"/>
    <w:sig w:usb0="20002A87" w:usb1="00000000" w:usb2="00000000"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D60" w:rsidRDefault="00286D60">
    <w:pPr>
      <w:pStyle w:val="a5"/>
      <w:jc w:val="right"/>
    </w:pPr>
    <w:r>
      <w:t xml:space="preserve">Σελίδα </w:t>
    </w:r>
    <w:r>
      <w:rPr>
        <w:b/>
        <w:sz w:val="24"/>
        <w:szCs w:val="24"/>
      </w:rPr>
      <w:fldChar w:fldCharType="begin"/>
    </w:r>
    <w:r>
      <w:rPr>
        <w:b/>
      </w:rPr>
      <w:instrText>PAGE</w:instrText>
    </w:r>
    <w:r>
      <w:rPr>
        <w:b/>
        <w:sz w:val="24"/>
        <w:szCs w:val="24"/>
      </w:rPr>
      <w:fldChar w:fldCharType="separate"/>
    </w:r>
    <w:r w:rsidR="008F0CC1">
      <w:rPr>
        <w:b/>
        <w:noProof/>
      </w:rPr>
      <w:t>10</w:t>
    </w:r>
    <w:r>
      <w:rPr>
        <w:b/>
        <w:sz w:val="24"/>
        <w:szCs w:val="24"/>
      </w:rPr>
      <w:fldChar w:fldCharType="end"/>
    </w:r>
    <w:r>
      <w:t xml:space="preserve"> από </w:t>
    </w:r>
    <w:r>
      <w:rPr>
        <w:b/>
        <w:sz w:val="24"/>
        <w:szCs w:val="24"/>
      </w:rPr>
      <w:fldChar w:fldCharType="begin"/>
    </w:r>
    <w:r>
      <w:rPr>
        <w:b/>
      </w:rPr>
      <w:instrText>NUMPAGES</w:instrText>
    </w:r>
    <w:r>
      <w:rPr>
        <w:b/>
        <w:sz w:val="24"/>
        <w:szCs w:val="24"/>
      </w:rPr>
      <w:fldChar w:fldCharType="separate"/>
    </w:r>
    <w:r w:rsidR="008F0CC1">
      <w:rPr>
        <w:b/>
        <w:noProof/>
      </w:rPr>
      <w:t>10</w:t>
    </w:r>
    <w:r>
      <w:rPr>
        <w:b/>
        <w:sz w:val="24"/>
        <w:szCs w:val="24"/>
      </w:rPr>
      <w:fldChar w:fldCharType="end"/>
    </w:r>
  </w:p>
  <w:p w:rsidR="00286D60" w:rsidRDefault="00286D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BBA" w:rsidRDefault="00BD5BBA" w:rsidP="00286D60">
      <w:pPr>
        <w:spacing w:after="0" w:line="240" w:lineRule="auto"/>
      </w:pPr>
      <w:r>
        <w:separator/>
      </w:r>
    </w:p>
  </w:footnote>
  <w:footnote w:type="continuationSeparator" w:id="0">
    <w:p w:rsidR="00BD5BBA" w:rsidRDefault="00BD5BBA" w:rsidP="00286D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40E6"/>
    <w:multiLevelType w:val="hybridMultilevel"/>
    <w:tmpl w:val="D7B6FEF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069E0F6B"/>
    <w:multiLevelType w:val="hybridMultilevel"/>
    <w:tmpl w:val="2E8C3CA2"/>
    <w:lvl w:ilvl="0" w:tplc="C4769950">
      <w:start w:val="1"/>
      <w:numFmt w:val="bullet"/>
      <w:lvlText w:val=""/>
      <w:lvlJc w:val="left"/>
      <w:pPr>
        <w:ind w:left="1120" w:hanging="360"/>
      </w:pPr>
      <w:rPr>
        <w:rFonts w:ascii="Wingdings" w:hAnsi="Wingdings" w:hint="default"/>
        <w:color w:val="auto"/>
      </w:rPr>
    </w:lvl>
    <w:lvl w:ilvl="1" w:tplc="04080003" w:tentative="1">
      <w:start w:val="1"/>
      <w:numFmt w:val="bullet"/>
      <w:lvlText w:val="o"/>
      <w:lvlJc w:val="left"/>
      <w:pPr>
        <w:ind w:left="1840" w:hanging="360"/>
      </w:pPr>
      <w:rPr>
        <w:rFonts w:ascii="Courier New" w:hAnsi="Courier New" w:cs="Courier New" w:hint="default"/>
      </w:rPr>
    </w:lvl>
    <w:lvl w:ilvl="2" w:tplc="04080005" w:tentative="1">
      <w:start w:val="1"/>
      <w:numFmt w:val="bullet"/>
      <w:lvlText w:val=""/>
      <w:lvlJc w:val="left"/>
      <w:pPr>
        <w:ind w:left="2560" w:hanging="360"/>
      </w:pPr>
      <w:rPr>
        <w:rFonts w:ascii="Wingdings" w:hAnsi="Wingdings" w:hint="default"/>
      </w:rPr>
    </w:lvl>
    <w:lvl w:ilvl="3" w:tplc="04080001" w:tentative="1">
      <w:start w:val="1"/>
      <w:numFmt w:val="bullet"/>
      <w:lvlText w:val=""/>
      <w:lvlJc w:val="left"/>
      <w:pPr>
        <w:ind w:left="3280" w:hanging="360"/>
      </w:pPr>
      <w:rPr>
        <w:rFonts w:ascii="Symbol" w:hAnsi="Symbol" w:hint="default"/>
      </w:rPr>
    </w:lvl>
    <w:lvl w:ilvl="4" w:tplc="04080003" w:tentative="1">
      <w:start w:val="1"/>
      <w:numFmt w:val="bullet"/>
      <w:lvlText w:val="o"/>
      <w:lvlJc w:val="left"/>
      <w:pPr>
        <w:ind w:left="4000" w:hanging="360"/>
      </w:pPr>
      <w:rPr>
        <w:rFonts w:ascii="Courier New" w:hAnsi="Courier New" w:cs="Courier New" w:hint="default"/>
      </w:rPr>
    </w:lvl>
    <w:lvl w:ilvl="5" w:tplc="04080005" w:tentative="1">
      <w:start w:val="1"/>
      <w:numFmt w:val="bullet"/>
      <w:lvlText w:val=""/>
      <w:lvlJc w:val="left"/>
      <w:pPr>
        <w:ind w:left="4720" w:hanging="360"/>
      </w:pPr>
      <w:rPr>
        <w:rFonts w:ascii="Wingdings" w:hAnsi="Wingdings" w:hint="default"/>
      </w:rPr>
    </w:lvl>
    <w:lvl w:ilvl="6" w:tplc="04080001" w:tentative="1">
      <w:start w:val="1"/>
      <w:numFmt w:val="bullet"/>
      <w:lvlText w:val=""/>
      <w:lvlJc w:val="left"/>
      <w:pPr>
        <w:ind w:left="5440" w:hanging="360"/>
      </w:pPr>
      <w:rPr>
        <w:rFonts w:ascii="Symbol" w:hAnsi="Symbol" w:hint="default"/>
      </w:rPr>
    </w:lvl>
    <w:lvl w:ilvl="7" w:tplc="04080003" w:tentative="1">
      <w:start w:val="1"/>
      <w:numFmt w:val="bullet"/>
      <w:lvlText w:val="o"/>
      <w:lvlJc w:val="left"/>
      <w:pPr>
        <w:ind w:left="6160" w:hanging="360"/>
      </w:pPr>
      <w:rPr>
        <w:rFonts w:ascii="Courier New" w:hAnsi="Courier New" w:cs="Courier New" w:hint="default"/>
      </w:rPr>
    </w:lvl>
    <w:lvl w:ilvl="8" w:tplc="04080005" w:tentative="1">
      <w:start w:val="1"/>
      <w:numFmt w:val="bullet"/>
      <w:lvlText w:val=""/>
      <w:lvlJc w:val="left"/>
      <w:pPr>
        <w:ind w:left="6880" w:hanging="360"/>
      </w:pPr>
      <w:rPr>
        <w:rFonts w:ascii="Wingdings" w:hAnsi="Wingdings" w:hint="default"/>
      </w:rPr>
    </w:lvl>
  </w:abstractNum>
  <w:abstractNum w:abstractNumId="2">
    <w:nsid w:val="08444581"/>
    <w:multiLevelType w:val="hybridMultilevel"/>
    <w:tmpl w:val="5CBE5FC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nsid w:val="10681D0C"/>
    <w:multiLevelType w:val="hybridMultilevel"/>
    <w:tmpl w:val="B4C8ECD4"/>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0FD7B30"/>
    <w:multiLevelType w:val="hybridMultilevel"/>
    <w:tmpl w:val="FAE24FC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nsid w:val="12197C06"/>
    <w:multiLevelType w:val="hybridMultilevel"/>
    <w:tmpl w:val="C1C63AA4"/>
    <w:lvl w:ilvl="0" w:tplc="F580E016">
      <w:start w:val="1"/>
      <w:numFmt w:val="decimal"/>
      <w:lvlText w:val="%1."/>
      <w:lvlJc w:val="left"/>
      <w:pPr>
        <w:tabs>
          <w:tab w:val="num" w:pos="795"/>
        </w:tabs>
        <w:ind w:left="795" w:hanging="435"/>
      </w:pPr>
      <w:rPr>
        <w:rFonts w:hint="default"/>
      </w:rPr>
    </w:lvl>
    <w:lvl w:ilvl="1" w:tplc="C4769950">
      <w:start w:val="1"/>
      <w:numFmt w:val="bullet"/>
      <w:lvlText w:val=""/>
      <w:lvlJc w:val="left"/>
      <w:pPr>
        <w:tabs>
          <w:tab w:val="num" w:pos="1440"/>
        </w:tabs>
        <w:ind w:left="1440" w:hanging="360"/>
      </w:pPr>
      <w:rPr>
        <w:rFonts w:ascii="Wingdings" w:hAnsi="Wingdings" w:hint="default"/>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2B1514F"/>
    <w:multiLevelType w:val="hybridMultilevel"/>
    <w:tmpl w:val="1736E9CA"/>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2B270C2"/>
    <w:multiLevelType w:val="hybridMultilevel"/>
    <w:tmpl w:val="3D8CA828"/>
    <w:lvl w:ilvl="0" w:tplc="04080001">
      <w:start w:val="1"/>
      <w:numFmt w:val="bullet"/>
      <w:lvlText w:val=""/>
      <w:lvlJc w:val="left"/>
      <w:pPr>
        <w:ind w:left="1120" w:hanging="360"/>
      </w:pPr>
      <w:rPr>
        <w:rFonts w:ascii="Symbol" w:hAnsi="Symbol" w:hint="default"/>
      </w:rPr>
    </w:lvl>
    <w:lvl w:ilvl="1" w:tplc="04080003" w:tentative="1">
      <w:start w:val="1"/>
      <w:numFmt w:val="bullet"/>
      <w:lvlText w:val="o"/>
      <w:lvlJc w:val="left"/>
      <w:pPr>
        <w:ind w:left="1840" w:hanging="360"/>
      </w:pPr>
      <w:rPr>
        <w:rFonts w:ascii="Courier New" w:hAnsi="Courier New" w:cs="Courier New" w:hint="default"/>
      </w:rPr>
    </w:lvl>
    <w:lvl w:ilvl="2" w:tplc="04080005" w:tentative="1">
      <w:start w:val="1"/>
      <w:numFmt w:val="bullet"/>
      <w:lvlText w:val=""/>
      <w:lvlJc w:val="left"/>
      <w:pPr>
        <w:ind w:left="2560" w:hanging="360"/>
      </w:pPr>
      <w:rPr>
        <w:rFonts w:ascii="Wingdings" w:hAnsi="Wingdings" w:hint="default"/>
      </w:rPr>
    </w:lvl>
    <w:lvl w:ilvl="3" w:tplc="04080001" w:tentative="1">
      <w:start w:val="1"/>
      <w:numFmt w:val="bullet"/>
      <w:lvlText w:val=""/>
      <w:lvlJc w:val="left"/>
      <w:pPr>
        <w:ind w:left="3280" w:hanging="360"/>
      </w:pPr>
      <w:rPr>
        <w:rFonts w:ascii="Symbol" w:hAnsi="Symbol" w:hint="default"/>
      </w:rPr>
    </w:lvl>
    <w:lvl w:ilvl="4" w:tplc="04080003" w:tentative="1">
      <w:start w:val="1"/>
      <w:numFmt w:val="bullet"/>
      <w:lvlText w:val="o"/>
      <w:lvlJc w:val="left"/>
      <w:pPr>
        <w:ind w:left="4000" w:hanging="360"/>
      </w:pPr>
      <w:rPr>
        <w:rFonts w:ascii="Courier New" w:hAnsi="Courier New" w:cs="Courier New" w:hint="default"/>
      </w:rPr>
    </w:lvl>
    <w:lvl w:ilvl="5" w:tplc="04080005" w:tentative="1">
      <w:start w:val="1"/>
      <w:numFmt w:val="bullet"/>
      <w:lvlText w:val=""/>
      <w:lvlJc w:val="left"/>
      <w:pPr>
        <w:ind w:left="4720" w:hanging="360"/>
      </w:pPr>
      <w:rPr>
        <w:rFonts w:ascii="Wingdings" w:hAnsi="Wingdings" w:hint="default"/>
      </w:rPr>
    </w:lvl>
    <w:lvl w:ilvl="6" w:tplc="04080001" w:tentative="1">
      <w:start w:val="1"/>
      <w:numFmt w:val="bullet"/>
      <w:lvlText w:val=""/>
      <w:lvlJc w:val="left"/>
      <w:pPr>
        <w:ind w:left="5440" w:hanging="360"/>
      </w:pPr>
      <w:rPr>
        <w:rFonts w:ascii="Symbol" w:hAnsi="Symbol" w:hint="default"/>
      </w:rPr>
    </w:lvl>
    <w:lvl w:ilvl="7" w:tplc="04080003" w:tentative="1">
      <w:start w:val="1"/>
      <w:numFmt w:val="bullet"/>
      <w:lvlText w:val="o"/>
      <w:lvlJc w:val="left"/>
      <w:pPr>
        <w:ind w:left="6160" w:hanging="360"/>
      </w:pPr>
      <w:rPr>
        <w:rFonts w:ascii="Courier New" w:hAnsi="Courier New" w:cs="Courier New" w:hint="default"/>
      </w:rPr>
    </w:lvl>
    <w:lvl w:ilvl="8" w:tplc="04080005" w:tentative="1">
      <w:start w:val="1"/>
      <w:numFmt w:val="bullet"/>
      <w:lvlText w:val=""/>
      <w:lvlJc w:val="left"/>
      <w:pPr>
        <w:ind w:left="6880" w:hanging="360"/>
      </w:pPr>
      <w:rPr>
        <w:rFonts w:ascii="Wingdings" w:hAnsi="Wingdings" w:hint="default"/>
      </w:rPr>
    </w:lvl>
  </w:abstractNum>
  <w:abstractNum w:abstractNumId="8">
    <w:nsid w:val="1348614B"/>
    <w:multiLevelType w:val="hybridMultilevel"/>
    <w:tmpl w:val="D170332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165E4AE5"/>
    <w:multiLevelType w:val="hybridMultilevel"/>
    <w:tmpl w:val="43186B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C3F43D0"/>
    <w:multiLevelType w:val="hybridMultilevel"/>
    <w:tmpl w:val="991AE9BE"/>
    <w:lvl w:ilvl="0" w:tplc="6E5C3F02">
      <w:start w:val="1"/>
      <w:numFmt w:val="decimal"/>
      <w:lvlText w:val="%1."/>
      <w:lvlJc w:val="left"/>
      <w:pPr>
        <w:ind w:left="360" w:hanging="360"/>
      </w:pPr>
      <w:rPr>
        <w:rFonts w:hint="default"/>
        <w:b w:val="0"/>
        <w:i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20BD1D34"/>
    <w:multiLevelType w:val="hybridMultilevel"/>
    <w:tmpl w:val="0A8279D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2">
    <w:nsid w:val="21767338"/>
    <w:multiLevelType w:val="hybridMultilevel"/>
    <w:tmpl w:val="6D70EE3C"/>
    <w:lvl w:ilvl="0" w:tplc="0DA0F160">
      <w:start w:val="1"/>
      <w:numFmt w:val="decimal"/>
      <w:lvlText w:val="(%1)"/>
      <w:lvlJc w:val="left"/>
      <w:pPr>
        <w:tabs>
          <w:tab w:val="num" w:pos="435"/>
        </w:tabs>
        <w:ind w:left="435" w:hanging="435"/>
      </w:pPr>
      <w:rPr>
        <w:rFonts w:ascii="Tahoma" w:eastAsia="Times New Roman" w:hAnsi="Tahoma" w:cs="Tahoma"/>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nsid w:val="272E5379"/>
    <w:multiLevelType w:val="hybridMultilevel"/>
    <w:tmpl w:val="991AE9BE"/>
    <w:lvl w:ilvl="0" w:tplc="6E5C3F02">
      <w:start w:val="1"/>
      <w:numFmt w:val="decimal"/>
      <w:lvlText w:val="%1."/>
      <w:lvlJc w:val="left"/>
      <w:pPr>
        <w:ind w:left="360" w:hanging="360"/>
      </w:pPr>
      <w:rPr>
        <w:rFonts w:hint="default"/>
        <w:b w:val="0"/>
        <w:i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
    <w:nsid w:val="2DB004B0"/>
    <w:multiLevelType w:val="hybridMultilevel"/>
    <w:tmpl w:val="F13E9F76"/>
    <w:lvl w:ilvl="0" w:tplc="FBC0A02E">
      <w:start w:val="1"/>
      <w:numFmt w:val="decimal"/>
      <w:lvlText w:val="%1."/>
      <w:lvlJc w:val="left"/>
      <w:pPr>
        <w:tabs>
          <w:tab w:val="num" w:pos="795"/>
        </w:tabs>
        <w:ind w:left="795" w:hanging="435"/>
      </w:pPr>
      <w:rPr>
        <w:rFont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31D57302"/>
    <w:multiLevelType w:val="hybridMultilevel"/>
    <w:tmpl w:val="953CB654"/>
    <w:lvl w:ilvl="0" w:tplc="C4769950">
      <w:start w:val="1"/>
      <w:numFmt w:val="bullet"/>
      <w:lvlText w:val=""/>
      <w:lvlJc w:val="left"/>
      <w:pPr>
        <w:tabs>
          <w:tab w:val="num" w:pos="720"/>
        </w:tabs>
        <w:ind w:left="720" w:hanging="360"/>
      </w:pPr>
      <w:rPr>
        <w:rFonts w:ascii="Wingdings" w:hAnsi="Wingdings" w:hint="default"/>
        <w:color w:val="auto"/>
      </w:rPr>
    </w:lvl>
    <w:lvl w:ilvl="1" w:tplc="5E58CA5A">
      <w:start w:val="2"/>
      <w:numFmt w:val="decimal"/>
      <w:lvlText w:val="%2."/>
      <w:lvlJc w:val="left"/>
      <w:pPr>
        <w:tabs>
          <w:tab w:val="num" w:pos="1440"/>
        </w:tabs>
        <w:ind w:left="1440" w:hanging="360"/>
      </w:pPr>
      <w:rPr>
        <w:rFonts w:hint="default"/>
        <w:color w:val="auto"/>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2703D10"/>
    <w:multiLevelType w:val="hybridMultilevel"/>
    <w:tmpl w:val="3B34B77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33DD57E1"/>
    <w:multiLevelType w:val="hybridMultilevel"/>
    <w:tmpl w:val="4F5E46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37A03F8B"/>
    <w:multiLevelType w:val="hybridMultilevel"/>
    <w:tmpl w:val="896C9800"/>
    <w:lvl w:ilvl="0" w:tplc="0408000F">
      <w:start w:val="1"/>
      <w:numFmt w:val="decimal"/>
      <w:lvlText w:val="%1."/>
      <w:lvlJc w:val="left"/>
      <w:pPr>
        <w:ind w:left="360" w:hanging="360"/>
      </w:p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3E29706E"/>
    <w:multiLevelType w:val="hybridMultilevel"/>
    <w:tmpl w:val="626EA8B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6045626"/>
    <w:multiLevelType w:val="hybridMultilevel"/>
    <w:tmpl w:val="952E700E"/>
    <w:lvl w:ilvl="0" w:tplc="3E2A1EA0">
      <w:start w:val="1"/>
      <w:numFmt w:val="decimal"/>
      <w:lvlText w:val="%1."/>
      <w:lvlJc w:val="left"/>
      <w:pPr>
        <w:tabs>
          <w:tab w:val="num" w:pos="1515"/>
        </w:tabs>
        <w:ind w:left="1515" w:hanging="435"/>
      </w:pPr>
      <w:rPr>
        <w:rFonts w:hint="default"/>
        <w:b w:val="0"/>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526B2815"/>
    <w:multiLevelType w:val="hybridMultilevel"/>
    <w:tmpl w:val="1258368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nsid w:val="587D736A"/>
    <w:multiLevelType w:val="hybridMultilevel"/>
    <w:tmpl w:val="D0D2A4BC"/>
    <w:lvl w:ilvl="0" w:tplc="04080001">
      <w:start w:val="1"/>
      <w:numFmt w:val="bullet"/>
      <w:lvlText w:val=""/>
      <w:lvlJc w:val="left"/>
      <w:pPr>
        <w:ind w:left="1120" w:hanging="360"/>
      </w:pPr>
      <w:rPr>
        <w:rFonts w:ascii="Symbol" w:hAnsi="Symbol" w:hint="default"/>
      </w:rPr>
    </w:lvl>
    <w:lvl w:ilvl="1" w:tplc="04080003" w:tentative="1">
      <w:start w:val="1"/>
      <w:numFmt w:val="bullet"/>
      <w:lvlText w:val="o"/>
      <w:lvlJc w:val="left"/>
      <w:pPr>
        <w:ind w:left="1840" w:hanging="360"/>
      </w:pPr>
      <w:rPr>
        <w:rFonts w:ascii="Courier New" w:hAnsi="Courier New" w:cs="Courier New" w:hint="default"/>
      </w:rPr>
    </w:lvl>
    <w:lvl w:ilvl="2" w:tplc="04080005" w:tentative="1">
      <w:start w:val="1"/>
      <w:numFmt w:val="bullet"/>
      <w:lvlText w:val=""/>
      <w:lvlJc w:val="left"/>
      <w:pPr>
        <w:ind w:left="2560" w:hanging="360"/>
      </w:pPr>
      <w:rPr>
        <w:rFonts w:ascii="Wingdings" w:hAnsi="Wingdings" w:hint="default"/>
      </w:rPr>
    </w:lvl>
    <w:lvl w:ilvl="3" w:tplc="04080001" w:tentative="1">
      <w:start w:val="1"/>
      <w:numFmt w:val="bullet"/>
      <w:lvlText w:val=""/>
      <w:lvlJc w:val="left"/>
      <w:pPr>
        <w:ind w:left="3280" w:hanging="360"/>
      </w:pPr>
      <w:rPr>
        <w:rFonts w:ascii="Symbol" w:hAnsi="Symbol" w:hint="default"/>
      </w:rPr>
    </w:lvl>
    <w:lvl w:ilvl="4" w:tplc="04080003" w:tentative="1">
      <w:start w:val="1"/>
      <w:numFmt w:val="bullet"/>
      <w:lvlText w:val="o"/>
      <w:lvlJc w:val="left"/>
      <w:pPr>
        <w:ind w:left="4000" w:hanging="360"/>
      </w:pPr>
      <w:rPr>
        <w:rFonts w:ascii="Courier New" w:hAnsi="Courier New" w:cs="Courier New" w:hint="default"/>
      </w:rPr>
    </w:lvl>
    <w:lvl w:ilvl="5" w:tplc="04080005" w:tentative="1">
      <w:start w:val="1"/>
      <w:numFmt w:val="bullet"/>
      <w:lvlText w:val=""/>
      <w:lvlJc w:val="left"/>
      <w:pPr>
        <w:ind w:left="4720" w:hanging="360"/>
      </w:pPr>
      <w:rPr>
        <w:rFonts w:ascii="Wingdings" w:hAnsi="Wingdings" w:hint="default"/>
      </w:rPr>
    </w:lvl>
    <w:lvl w:ilvl="6" w:tplc="04080001" w:tentative="1">
      <w:start w:val="1"/>
      <w:numFmt w:val="bullet"/>
      <w:lvlText w:val=""/>
      <w:lvlJc w:val="left"/>
      <w:pPr>
        <w:ind w:left="5440" w:hanging="360"/>
      </w:pPr>
      <w:rPr>
        <w:rFonts w:ascii="Symbol" w:hAnsi="Symbol" w:hint="default"/>
      </w:rPr>
    </w:lvl>
    <w:lvl w:ilvl="7" w:tplc="04080003" w:tentative="1">
      <w:start w:val="1"/>
      <w:numFmt w:val="bullet"/>
      <w:lvlText w:val="o"/>
      <w:lvlJc w:val="left"/>
      <w:pPr>
        <w:ind w:left="6160" w:hanging="360"/>
      </w:pPr>
      <w:rPr>
        <w:rFonts w:ascii="Courier New" w:hAnsi="Courier New" w:cs="Courier New" w:hint="default"/>
      </w:rPr>
    </w:lvl>
    <w:lvl w:ilvl="8" w:tplc="04080005" w:tentative="1">
      <w:start w:val="1"/>
      <w:numFmt w:val="bullet"/>
      <w:lvlText w:val=""/>
      <w:lvlJc w:val="left"/>
      <w:pPr>
        <w:ind w:left="6880" w:hanging="360"/>
      </w:pPr>
      <w:rPr>
        <w:rFonts w:ascii="Wingdings" w:hAnsi="Wingdings" w:hint="default"/>
      </w:rPr>
    </w:lvl>
  </w:abstractNum>
  <w:abstractNum w:abstractNumId="23">
    <w:nsid w:val="62466609"/>
    <w:multiLevelType w:val="hybridMultilevel"/>
    <w:tmpl w:val="D0C0DA8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nsid w:val="6D540278"/>
    <w:multiLevelType w:val="hybridMultilevel"/>
    <w:tmpl w:val="87DC93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15"/>
  </w:num>
  <w:num w:numId="4">
    <w:abstractNumId w:val="8"/>
  </w:num>
  <w:num w:numId="5">
    <w:abstractNumId w:val="12"/>
  </w:num>
  <w:num w:numId="6">
    <w:abstractNumId w:val="14"/>
  </w:num>
  <w:num w:numId="7">
    <w:abstractNumId w:val="20"/>
  </w:num>
  <w:num w:numId="8">
    <w:abstractNumId w:val="21"/>
  </w:num>
  <w:num w:numId="9">
    <w:abstractNumId w:val="13"/>
  </w:num>
  <w:num w:numId="10">
    <w:abstractNumId w:val="17"/>
  </w:num>
  <w:num w:numId="11">
    <w:abstractNumId w:val="1"/>
  </w:num>
  <w:num w:numId="12">
    <w:abstractNumId w:val="24"/>
  </w:num>
  <w:num w:numId="13">
    <w:abstractNumId w:val="22"/>
  </w:num>
  <w:num w:numId="14">
    <w:abstractNumId w:val="6"/>
  </w:num>
  <w:num w:numId="15">
    <w:abstractNumId w:val="2"/>
  </w:num>
  <w:num w:numId="16">
    <w:abstractNumId w:val="23"/>
  </w:num>
  <w:num w:numId="17">
    <w:abstractNumId w:val="9"/>
  </w:num>
  <w:num w:numId="18">
    <w:abstractNumId w:val="10"/>
  </w:num>
  <w:num w:numId="19">
    <w:abstractNumId w:val="16"/>
  </w:num>
  <w:num w:numId="20">
    <w:abstractNumId w:val="19"/>
  </w:num>
  <w:num w:numId="21">
    <w:abstractNumId w:val="18"/>
  </w:num>
  <w:num w:numId="22">
    <w:abstractNumId w:val="11"/>
  </w:num>
  <w:num w:numId="23">
    <w:abstractNumId w:val="4"/>
  </w:num>
  <w:num w:numId="24">
    <w:abstractNumId w:val="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A39"/>
    <w:rsid w:val="0000048B"/>
    <w:rsid w:val="0000060F"/>
    <w:rsid w:val="00000AE8"/>
    <w:rsid w:val="00000EDD"/>
    <w:rsid w:val="00000FE2"/>
    <w:rsid w:val="00001721"/>
    <w:rsid w:val="000017A4"/>
    <w:rsid w:val="00001AAC"/>
    <w:rsid w:val="00001EEE"/>
    <w:rsid w:val="000027CC"/>
    <w:rsid w:val="00002FE4"/>
    <w:rsid w:val="0000356B"/>
    <w:rsid w:val="00003A90"/>
    <w:rsid w:val="00004761"/>
    <w:rsid w:val="00004E21"/>
    <w:rsid w:val="0000514C"/>
    <w:rsid w:val="000057B2"/>
    <w:rsid w:val="00005E3F"/>
    <w:rsid w:val="00006364"/>
    <w:rsid w:val="0000651B"/>
    <w:rsid w:val="000065DD"/>
    <w:rsid w:val="00006B5D"/>
    <w:rsid w:val="00006F1F"/>
    <w:rsid w:val="000073E6"/>
    <w:rsid w:val="00007734"/>
    <w:rsid w:val="00007739"/>
    <w:rsid w:val="0000778B"/>
    <w:rsid w:val="000111A7"/>
    <w:rsid w:val="00011698"/>
    <w:rsid w:val="000116D2"/>
    <w:rsid w:val="00011830"/>
    <w:rsid w:val="000119A4"/>
    <w:rsid w:val="00011D2A"/>
    <w:rsid w:val="00011FC7"/>
    <w:rsid w:val="000132FE"/>
    <w:rsid w:val="00013831"/>
    <w:rsid w:val="00013937"/>
    <w:rsid w:val="000139EA"/>
    <w:rsid w:val="00014220"/>
    <w:rsid w:val="000145B4"/>
    <w:rsid w:val="000146ED"/>
    <w:rsid w:val="00014C2B"/>
    <w:rsid w:val="00014E93"/>
    <w:rsid w:val="0001572F"/>
    <w:rsid w:val="00015C98"/>
    <w:rsid w:val="0001660D"/>
    <w:rsid w:val="0001680C"/>
    <w:rsid w:val="00016999"/>
    <w:rsid w:val="000176E7"/>
    <w:rsid w:val="000179CA"/>
    <w:rsid w:val="00020128"/>
    <w:rsid w:val="00020A0A"/>
    <w:rsid w:val="00020F58"/>
    <w:rsid w:val="00021226"/>
    <w:rsid w:val="00021C82"/>
    <w:rsid w:val="000228BF"/>
    <w:rsid w:val="000234F7"/>
    <w:rsid w:val="0002350C"/>
    <w:rsid w:val="000238F1"/>
    <w:rsid w:val="00023958"/>
    <w:rsid w:val="00023D65"/>
    <w:rsid w:val="00023EE3"/>
    <w:rsid w:val="0002406A"/>
    <w:rsid w:val="00025014"/>
    <w:rsid w:val="00025445"/>
    <w:rsid w:val="00025FDB"/>
    <w:rsid w:val="00026227"/>
    <w:rsid w:val="000269A1"/>
    <w:rsid w:val="000273C3"/>
    <w:rsid w:val="00027983"/>
    <w:rsid w:val="00027BF7"/>
    <w:rsid w:val="000318D6"/>
    <w:rsid w:val="00031907"/>
    <w:rsid w:val="00031EA6"/>
    <w:rsid w:val="000320EB"/>
    <w:rsid w:val="000321CC"/>
    <w:rsid w:val="00032222"/>
    <w:rsid w:val="0003256B"/>
    <w:rsid w:val="000326AB"/>
    <w:rsid w:val="000326CB"/>
    <w:rsid w:val="00033090"/>
    <w:rsid w:val="000331B9"/>
    <w:rsid w:val="00033207"/>
    <w:rsid w:val="00033D6B"/>
    <w:rsid w:val="00035478"/>
    <w:rsid w:val="000358AC"/>
    <w:rsid w:val="00035B98"/>
    <w:rsid w:val="00035E0F"/>
    <w:rsid w:val="00035E3E"/>
    <w:rsid w:val="0003629F"/>
    <w:rsid w:val="00036FBA"/>
    <w:rsid w:val="00037890"/>
    <w:rsid w:val="00037A3B"/>
    <w:rsid w:val="000401D5"/>
    <w:rsid w:val="000405CF"/>
    <w:rsid w:val="000408B0"/>
    <w:rsid w:val="000409AC"/>
    <w:rsid w:val="000409EC"/>
    <w:rsid w:val="00040E69"/>
    <w:rsid w:val="0004141F"/>
    <w:rsid w:val="0004187A"/>
    <w:rsid w:val="000428F7"/>
    <w:rsid w:val="00042BCB"/>
    <w:rsid w:val="00042D6D"/>
    <w:rsid w:val="00042E83"/>
    <w:rsid w:val="00043519"/>
    <w:rsid w:val="00043D82"/>
    <w:rsid w:val="0004411A"/>
    <w:rsid w:val="0004443C"/>
    <w:rsid w:val="000445E5"/>
    <w:rsid w:val="00044680"/>
    <w:rsid w:val="00044715"/>
    <w:rsid w:val="00045185"/>
    <w:rsid w:val="0004565E"/>
    <w:rsid w:val="0004603E"/>
    <w:rsid w:val="000460E2"/>
    <w:rsid w:val="000461C8"/>
    <w:rsid w:val="000466FD"/>
    <w:rsid w:val="0004680E"/>
    <w:rsid w:val="00046CD0"/>
    <w:rsid w:val="00047799"/>
    <w:rsid w:val="00047BF1"/>
    <w:rsid w:val="000514D0"/>
    <w:rsid w:val="00051AED"/>
    <w:rsid w:val="00051C47"/>
    <w:rsid w:val="00051D19"/>
    <w:rsid w:val="00051E9A"/>
    <w:rsid w:val="000521C7"/>
    <w:rsid w:val="00052313"/>
    <w:rsid w:val="0005283A"/>
    <w:rsid w:val="00052A94"/>
    <w:rsid w:val="00052B38"/>
    <w:rsid w:val="00052B50"/>
    <w:rsid w:val="0005371B"/>
    <w:rsid w:val="00053B4A"/>
    <w:rsid w:val="00053E1F"/>
    <w:rsid w:val="000544FA"/>
    <w:rsid w:val="0005473E"/>
    <w:rsid w:val="000553DE"/>
    <w:rsid w:val="00055500"/>
    <w:rsid w:val="00055907"/>
    <w:rsid w:val="00055FC5"/>
    <w:rsid w:val="000560D2"/>
    <w:rsid w:val="0005678D"/>
    <w:rsid w:val="00056BA3"/>
    <w:rsid w:val="00056D4B"/>
    <w:rsid w:val="0005730B"/>
    <w:rsid w:val="0005757F"/>
    <w:rsid w:val="00057F59"/>
    <w:rsid w:val="000600A0"/>
    <w:rsid w:val="00060A05"/>
    <w:rsid w:val="00060AFA"/>
    <w:rsid w:val="00060DBC"/>
    <w:rsid w:val="00060EBC"/>
    <w:rsid w:val="000611F8"/>
    <w:rsid w:val="00062084"/>
    <w:rsid w:val="000622F6"/>
    <w:rsid w:val="00062F36"/>
    <w:rsid w:val="000631E1"/>
    <w:rsid w:val="0006338F"/>
    <w:rsid w:val="00063846"/>
    <w:rsid w:val="00063918"/>
    <w:rsid w:val="000639F2"/>
    <w:rsid w:val="00063E6C"/>
    <w:rsid w:val="00063FDB"/>
    <w:rsid w:val="000642A1"/>
    <w:rsid w:val="00064FEC"/>
    <w:rsid w:val="000654A6"/>
    <w:rsid w:val="000657E5"/>
    <w:rsid w:val="000658A2"/>
    <w:rsid w:val="000663AD"/>
    <w:rsid w:val="00066708"/>
    <w:rsid w:val="00066E28"/>
    <w:rsid w:val="00066EF8"/>
    <w:rsid w:val="00067048"/>
    <w:rsid w:val="00067226"/>
    <w:rsid w:val="000673A0"/>
    <w:rsid w:val="000674E5"/>
    <w:rsid w:val="00067617"/>
    <w:rsid w:val="000679BB"/>
    <w:rsid w:val="00067A25"/>
    <w:rsid w:val="00067E81"/>
    <w:rsid w:val="00070239"/>
    <w:rsid w:val="0007067E"/>
    <w:rsid w:val="0007073D"/>
    <w:rsid w:val="0007093E"/>
    <w:rsid w:val="00070B5F"/>
    <w:rsid w:val="00071351"/>
    <w:rsid w:val="00071394"/>
    <w:rsid w:val="00071568"/>
    <w:rsid w:val="00071C1D"/>
    <w:rsid w:val="00071CC9"/>
    <w:rsid w:val="00072138"/>
    <w:rsid w:val="000721CF"/>
    <w:rsid w:val="0007228B"/>
    <w:rsid w:val="000722B2"/>
    <w:rsid w:val="00072352"/>
    <w:rsid w:val="00072434"/>
    <w:rsid w:val="0007259C"/>
    <w:rsid w:val="00072631"/>
    <w:rsid w:val="00073099"/>
    <w:rsid w:val="000734B2"/>
    <w:rsid w:val="000738F0"/>
    <w:rsid w:val="00075052"/>
    <w:rsid w:val="00075421"/>
    <w:rsid w:val="00075B5B"/>
    <w:rsid w:val="00075E7D"/>
    <w:rsid w:val="00075EB6"/>
    <w:rsid w:val="00076308"/>
    <w:rsid w:val="00076446"/>
    <w:rsid w:val="000765D0"/>
    <w:rsid w:val="00076649"/>
    <w:rsid w:val="00076687"/>
    <w:rsid w:val="00076726"/>
    <w:rsid w:val="000771DB"/>
    <w:rsid w:val="00077EF5"/>
    <w:rsid w:val="00080000"/>
    <w:rsid w:val="00080427"/>
    <w:rsid w:val="00080511"/>
    <w:rsid w:val="0008074E"/>
    <w:rsid w:val="000807F1"/>
    <w:rsid w:val="00080B04"/>
    <w:rsid w:val="000813BD"/>
    <w:rsid w:val="00081507"/>
    <w:rsid w:val="00081F1F"/>
    <w:rsid w:val="00082072"/>
    <w:rsid w:val="000828B9"/>
    <w:rsid w:val="00082B73"/>
    <w:rsid w:val="00082ECC"/>
    <w:rsid w:val="00082FFD"/>
    <w:rsid w:val="000831E9"/>
    <w:rsid w:val="000838C8"/>
    <w:rsid w:val="00083E68"/>
    <w:rsid w:val="0008454F"/>
    <w:rsid w:val="00084C30"/>
    <w:rsid w:val="00084DEF"/>
    <w:rsid w:val="00085720"/>
    <w:rsid w:val="00085DE2"/>
    <w:rsid w:val="0008630E"/>
    <w:rsid w:val="00086456"/>
    <w:rsid w:val="00086E5A"/>
    <w:rsid w:val="00087E4A"/>
    <w:rsid w:val="0009062A"/>
    <w:rsid w:val="00090680"/>
    <w:rsid w:val="000907E1"/>
    <w:rsid w:val="00090FE0"/>
    <w:rsid w:val="00090FE1"/>
    <w:rsid w:val="000926C4"/>
    <w:rsid w:val="00092CA5"/>
    <w:rsid w:val="00092D83"/>
    <w:rsid w:val="0009344E"/>
    <w:rsid w:val="0009346D"/>
    <w:rsid w:val="00093F57"/>
    <w:rsid w:val="00094049"/>
    <w:rsid w:val="00094072"/>
    <w:rsid w:val="00094FE9"/>
    <w:rsid w:val="00095119"/>
    <w:rsid w:val="000954CA"/>
    <w:rsid w:val="00095AE7"/>
    <w:rsid w:val="00095CAB"/>
    <w:rsid w:val="00095DBD"/>
    <w:rsid w:val="0009650B"/>
    <w:rsid w:val="00097378"/>
    <w:rsid w:val="00097E8C"/>
    <w:rsid w:val="000A03A9"/>
    <w:rsid w:val="000A074B"/>
    <w:rsid w:val="000A0E39"/>
    <w:rsid w:val="000A1089"/>
    <w:rsid w:val="000A116F"/>
    <w:rsid w:val="000A1244"/>
    <w:rsid w:val="000A17CE"/>
    <w:rsid w:val="000A180D"/>
    <w:rsid w:val="000A181C"/>
    <w:rsid w:val="000A1829"/>
    <w:rsid w:val="000A1A25"/>
    <w:rsid w:val="000A2B6A"/>
    <w:rsid w:val="000A34BC"/>
    <w:rsid w:val="000A37A3"/>
    <w:rsid w:val="000A39AC"/>
    <w:rsid w:val="000A3F46"/>
    <w:rsid w:val="000A4241"/>
    <w:rsid w:val="000A43CC"/>
    <w:rsid w:val="000A468D"/>
    <w:rsid w:val="000A46A8"/>
    <w:rsid w:val="000A5964"/>
    <w:rsid w:val="000A5A4B"/>
    <w:rsid w:val="000A5C87"/>
    <w:rsid w:val="000A5E9E"/>
    <w:rsid w:val="000A6CBE"/>
    <w:rsid w:val="000A7AF3"/>
    <w:rsid w:val="000B00AF"/>
    <w:rsid w:val="000B018F"/>
    <w:rsid w:val="000B03DB"/>
    <w:rsid w:val="000B05BD"/>
    <w:rsid w:val="000B1218"/>
    <w:rsid w:val="000B124F"/>
    <w:rsid w:val="000B1297"/>
    <w:rsid w:val="000B1F20"/>
    <w:rsid w:val="000B1F75"/>
    <w:rsid w:val="000B233B"/>
    <w:rsid w:val="000B24CB"/>
    <w:rsid w:val="000B28BC"/>
    <w:rsid w:val="000B28CF"/>
    <w:rsid w:val="000B2C5A"/>
    <w:rsid w:val="000B34C9"/>
    <w:rsid w:val="000B3CA9"/>
    <w:rsid w:val="000B3FB0"/>
    <w:rsid w:val="000B4638"/>
    <w:rsid w:val="000B4A2F"/>
    <w:rsid w:val="000B4AA4"/>
    <w:rsid w:val="000B4C35"/>
    <w:rsid w:val="000B5212"/>
    <w:rsid w:val="000B5EEF"/>
    <w:rsid w:val="000B68AF"/>
    <w:rsid w:val="000B69A1"/>
    <w:rsid w:val="000C02C4"/>
    <w:rsid w:val="000C05FD"/>
    <w:rsid w:val="000C1854"/>
    <w:rsid w:val="000C2504"/>
    <w:rsid w:val="000C253A"/>
    <w:rsid w:val="000C259B"/>
    <w:rsid w:val="000C2D0E"/>
    <w:rsid w:val="000C3EE7"/>
    <w:rsid w:val="000C3F60"/>
    <w:rsid w:val="000C4063"/>
    <w:rsid w:val="000C4364"/>
    <w:rsid w:val="000C47DC"/>
    <w:rsid w:val="000C4BF7"/>
    <w:rsid w:val="000C5086"/>
    <w:rsid w:val="000C597C"/>
    <w:rsid w:val="000C67CD"/>
    <w:rsid w:val="000C6A13"/>
    <w:rsid w:val="000C74B1"/>
    <w:rsid w:val="000C7A9A"/>
    <w:rsid w:val="000C7F86"/>
    <w:rsid w:val="000D0886"/>
    <w:rsid w:val="000D13C8"/>
    <w:rsid w:val="000D24DA"/>
    <w:rsid w:val="000D2631"/>
    <w:rsid w:val="000D2D36"/>
    <w:rsid w:val="000D3A94"/>
    <w:rsid w:val="000D3AAD"/>
    <w:rsid w:val="000D3F62"/>
    <w:rsid w:val="000D4152"/>
    <w:rsid w:val="000D432D"/>
    <w:rsid w:val="000D4E51"/>
    <w:rsid w:val="000D50AC"/>
    <w:rsid w:val="000D5DD8"/>
    <w:rsid w:val="000D6148"/>
    <w:rsid w:val="000D61BC"/>
    <w:rsid w:val="000D6298"/>
    <w:rsid w:val="000D6B0C"/>
    <w:rsid w:val="000D70B6"/>
    <w:rsid w:val="000D76FA"/>
    <w:rsid w:val="000D7A5B"/>
    <w:rsid w:val="000D7C0D"/>
    <w:rsid w:val="000D7CE4"/>
    <w:rsid w:val="000D7FC0"/>
    <w:rsid w:val="000E032D"/>
    <w:rsid w:val="000E0426"/>
    <w:rsid w:val="000E14C5"/>
    <w:rsid w:val="000E19B1"/>
    <w:rsid w:val="000E42FA"/>
    <w:rsid w:val="000E4641"/>
    <w:rsid w:val="000E4A10"/>
    <w:rsid w:val="000E56EB"/>
    <w:rsid w:val="000E5B2D"/>
    <w:rsid w:val="000E609D"/>
    <w:rsid w:val="000E6B88"/>
    <w:rsid w:val="000E7A4B"/>
    <w:rsid w:val="000F0065"/>
    <w:rsid w:val="000F0A68"/>
    <w:rsid w:val="000F0D4A"/>
    <w:rsid w:val="000F0DFF"/>
    <w:rsid w:val="000F0F8E"/>
    <w:rsid w:val="000F1175"/>
    <w:rsid w:val="000F1709"/>
    <w:rsid w:val="000F2142"/>
    <w:rsid w:val="000F2A94"/>
    <w:rsid w:val="000F2DC1"/>
    <w:rsid w:val="000F39D0"/>
    <w:rsid w:val="000F3E26"/>
    <w:rsid w:val="000F4947"/>
    <w:rsid w:val="000F562D"/>
    <w:rsid w:val="000F5819"/>
    <w:rsid w:val="000F5E7C"/>
    <w:rsid w:val="000F5F71"/>
    <w:rsid w:val="000F61AA"/>
    <w:rsid w:val="000F6A11"/>
    <w:rsid w:val="000F6C62"/>
    <w:rsid w:val="000F7CF4"/>
    <w:rsid w:val="001003A0"/>
    <w:rsid w:val="00100FD6"/>
    <w:rsid w:val="00101338"/>
    <w:rsid w:val="00101B47"/>
    <w:rsid w:val="00101C4A"/>
    <w:rsid w:val="00101CE4"/>
    <w:rsid w:val="001027E1"/>
    <w:rsid w:val="001028F6"/>
    <w:rsid w:val="0010379A"/>
    <w:rsid w:val="00103FB7"/>
    <w:rsid w:val="00104E5E"/>
    <w:rsid w:val="00105926"/>
    <w:rsid w:val="0010593D"/>
    <w:rsid w:val="00105C41"/>
    <w:rsid w:val="001062C1"/>
    <w:rsid w:val="0010684C"/>
    <w:rsid w:val="00106A20"/>
    <w:rsid w:val="00106D32"/>
    <w:rsid w:val="00106E0B"/>
    <w:rsid w:val="00106E6E"/>
    <w:rsid w:val="0010702F"/>
    <w:rsid w:val="001070DE"/>
    <w:rsid w:val="00107765"/>
    <w:rsid w:val="0010778E"/>
    <w:rsid w:val="00107AEF"/>
    <w:rsid w:val="00107E6E"/>
    <w:rsid w:val="001101BC"/>
    <w:rsid w:val="00110537"/>
    <w:rsid w:val="00110816"/>
    <w:rsid w:val="0011081E"/>
    <w:rsid w:val="001108D8"/>
    <w:rsid w:val="00111641"/>
    <w:rsid w:val="0011178E"/>
    <w:rsid w:val="00111D3D"/>
    <w:rsid w:val="0011217F"/>
    <w:rsid w:val="00112408"/>
    <w:rsid w:val="00112706"/>
    <w:rsid w:val="0011291C"/>
    <w:rsid w:val="00112AB8"/>
    <w:rsid w:val="00112DDF"/>
    <w:rsid w:val="001130C2"/>
    <w:rsid w:val="001131FD"/>
    <w:rsid w:val="00113388"/>
    <w:rsid w:val="00113ABA"/>
    <w:rsid w:val="00114481"/>
    <w:rsid w:val="00114A92"/>
    <w:rsid w:val="00115592"/>
    <w:rsid w:val="001158E6"/>
    <w:rsid w:val="00115A49"/>
    <w:rsid w:val="00115BDE"/>
    <w:rsid w:val="00115D51"/>
    <w:rsid w:val="0011678D"/>
    <w:rsid w:val="0011683B"/>
    <w:rsid w:val="00117280"/>
    <w:rsid w:val="001179A1"/>
    <w:rsid w:val="00117B54"/>
    <w:rsid w:val="00120117"/>
    <w:rsid w:val="00120CB4"/>
    <w:rsid w:val="00121264"/>
    <w:rsid w:val="0012159B"/>
    <w:rsid w:val="00121CC6"/>
    <w:rsid w:val="001226ED"/>
    <w:rsid w:val="00122C92"/>
    <w:rsid w:val="00122CC6"/>
    <w:rsid w:val="00122EB8"/>
    <w:rsid w:val="00123404"/>
    <w:rsid w:val="001234D8"/>
    <w:rsid w:val="00123934"/>
    <w:rsid w:val="001239B3"/>
    <w:rsid w:val="00123B9B"/>
    <w:rsid w:val="001249FA"/>
    <w:rsid w:val="00124FD2"/>
    <w:rsid w:val="00125D04"/>
    <w:rsid w:val="00125DC2"/>
    <w:rsid w:val="00125DCE"/>
    <w:rsid w:val="001267D0"/>
    <w:rsid w:val="0012693C"/>
    <w:rsid w:val="00126991"/>
    <w:rsid w:val="0012724A"/>
    <w:rsid w:val="00127719"/>
    <w:rsid w:val="001278D6"/>
    <w:rsid w:val="00127C72"/>
    <w:rsid w:val="00130070"/>
    <w:rsid w:val="001300D2"/>
    <w:rsid w:val="001303DC"/>
    <w:rsid w:val="00130600"/>
    <w:rsid w:val="00130926"/>
    <w:rsid w:val="00131027"/>
    <w:rsid w:val="00131259"/>
    <w:rsid w:val="00131B46"/>
    <w:rsid w:val="00131EEE"/>
    <w:rsid w:val="00132C1B"/>
    <w:rsid w:val="001333D0"/>
    <w:rsid w:val="00133551"/>
    <w:rsid w:val="001336D7"/>
    <w:rsid w:val="00134262"/>
    <w:rsid w:val="001346A5"/>
    <w:rsid w:val="00134792"/>
    <w:rsid w:val="0013511A"/>
    <w:rsid w:val="00135B4A"/>
    <w:rsid w:val="00135DDF"/>
    <w:rsid w:val="00136A3A"/>
    <w:rsid w:val="00136D58"/>
    <w:rsid w:val="00136E7C"/>
    <w:rsid w:val="001370B8"/>
    <w:rsid w:val="00137225"/>
    <w:rsid w:val="00137291"/>
    <w:rsid w:val="0013775C"/>
    <w:rsid w:val="00137B6C"/>
    <w:rsid w:val="00137E01"/>
    <w:rsid w:val="00140230"/>
    <w:rsid w:val="00140715"/>
    <w:rsid w:val="00140BEE"/>
    <w:rsid w:val="00140C3A"/>
    <w:rsid w:val="00140CBD"/>
    <w:rsid w:val="001410EF"/>
    <w:rsid w:val="00141627"/>
    <w:rsid w:val="00141FD5"/>
    <w:rsid w:val="00142336"/>
    <w:rsid w:val="00142D7D"/>
    <w:rsid w:val="00142E4B"/>
    <w:rsid w:val="00143AE2"/>
    <w:rsid w:val="00143DAE"/>
    <w:rsid w:val="00143E5B"/>
    <w:rsid w:val="0014431F"/>
    <w:rsid w:val="00144375"/>
    <w:rsid w:val="0014440F"/>
    <w:rsid w:val="00144E9D"/>
    <w:rsid w:val="0014626C"/>
    <w:rsid w:val="0014679F"/>
    <w:rsid w:val="001468EB"/>
    <w:rsid w:val="001469A5"/>
    <w:rsid w:val="00146D12"/>
    <w:rsid w:val="00146FF0"/>
    <w:rsid w:val="001471A3"/>
    <w:rsid w:val="00147899"/>
    <w:rsid w:val="00147F0B"/>
    <w:rsid w:val="001506A8"/>
    <w:rsid w:val="0015085B"/>
    <w:rsid w:val="00151233"/>
    <w:rsid w:val="00151553"/>
    <w:rsid w:val="00151910"/>
    <w:rsid w:val="001531CE"/>
    <w:rsid w:val="00153A88"/>
    <w:rsid w:val="00153B8D"/>
    <w:rsid w:val="00153CAD"/>
    <w:rsid w:val="00153D19"/>
    <w:rsid w:val="00153EDE"/>
    <w:rsid w:val="001543EA"/>
    <w:rsid w:val="001545CB"/>
    <w:rsid w:val="001549F3"/>
    <w:rsid w:val="00154AA7"/>
    <w:rsid w:val="00154BA4"/>
    <w:rsid w:val="00154DB6"/>
    <w:rsid w:val="00154F00"/>
    <w:rsid w:val="00155553"/>
    <w:rsid w:val="00156172"/>
    <w:rsid w:val="0015677B"/>
    <w:rsid w:val="0015736D"/>
    <w:rsid w:val="001578EF"/>
    <w:rsid w:val="00157930"/>
    <w:rsid w:val="00157C26"/>
    <w:rsid w:val="00157DA6"/>
    <w:rsid w:val="00160293"/>
    <w:rsid w:val="00160469"/>
    <w:rsid w:val="00160AA9"/>
    <w:rsid w:val="00161094"/>
    <w:rsid w:val="00161933"/>
    <w:rsid w:val="00161CF6"/>
    <w:rsid w:val="001621F4"/>
    <w:rsid w:val="00162239"/>
    <w:rsid w:val="001627B9"/>
    <w:rsid w:val="00162889"/>
    <w:rsid w:val="0016324C"/>
    <w:rsid w:val="00163971"/>
    <w:rsid w:val="00164512"/>
    <w:rsid w:val="001645A6"/>
    <w:rsid w:val="0016476F"/>
    <w:rsid w:val="00164BFE"/>
    <w:rsid w:val="00165708"/>
    <w:rsid w:val="00166476"/>
    <w:rsid w:val="001665C0"/>
    <w:rsid w:val="00167358"/>
    <w:rsid w:val="001673C1"/>
    <w:rsid w:val="001676F9"/>
    <w:rsid w:val="00167D11"/>
    <w:rsid w:val="00167D66"/>
    <w:rsid w:val="0017220F"/>
    <w:rsid w:val="0017271C"/>
    <w:rsid w:val="00172813"/>
    <w:rsid w:val="0017309D"/>
    <w:rsid w:val="00173A23"/>
    <w:rsid w:val="0017401C"/>
    <w:rsid w:val="00174B15"/>
    <w:rsid w:val="001754CB"/>
    <w:rsid w:val="0017555C"/>
    <w:rsid w:val="001755FF"/>
    <w:rsid w:val="00175AAA"/>
    <w:rsid w:val="00176DD5"/>
    <w:rsid w:val="0017756D"/>
    <w:rsid w:val="001777BC"/>
    <w:rsid w:val="00177D23"/>
    <w:rsid w:val="001803C7"/>
    <w:rsid w:val="0018042E"/>
    <w:rsid w:val="00180962"/>
    <w:rsid w:val="00180C85"/>
    <w:rsid w:val="00180DDE"/>
    <w:rsid w:val="00181230"/>
    <w:rsid w:val="00181593"/>
    <w:rsid w:val="001815EF"/>
    <w:rsid w:val="00181898"/>
    <w:rsid w:val="00181A12"/>
    <w:rsid w:val="001830BB"/>
    <w:rsid w:val="001834D6"/>
    <w:rsid w:val="001840AD"/>
    <w:rsid w:val="00184CAB"/>
    <w:rsid w:val="0018528A"/>
    <w:rsid w:val="001854B2"/>
    <w:rsid w:val="0018561F"/>
    <w:rsid w:val="0018562D"/>
    <w:rsid w:val="00185723"/>
    <w:rsid w:val="0018607C"/>
    <w:rsid w:val="0018641F"/>
    <w:rsid w:val="0018683C"/>
    <w:rsid w:val="0018731C"/>
    <w:rsid w:val="00187429"/>
    <w:rsid w:val="0018772B"/>
    <w:rsid w:val="00190460"/>
    <w:rsid w:val="00190DCA"/>
    <w:rsid w:val="00190DEC"/>
    <w:rsid w:val="00190E5D"/>
    <w:rsid w:val="00191549"/>
    <w:rsid w:val="00191CD9"/>
    <w:rsid w:val="00191F4E"/>
    <w:rsid w:val="00192D94"/>
    <w:rsid w:val="00192F52"/>
    <w:rsid w:val="00193376"/>
    <w:rsid w:val="001935A3"/>
    <w:rsid w:val="001935D8"/>
    <w:rsid w:val="001935FC"/>
    <w:rsid w:val="00193A0D"/>
    <w:rsid w:val="00193A99"/>
    <w:rsid w:val="00193C98"/>
    <w:rsid w:val="00193D2F"/>
    <w:rsid w:val="001940A9"/>
    <w:rsid w:val="00194118"/>
    <w:rsid w:val="0019429A"/>
    <w:rsid w:val="001944BD"/>
    <w:rsid w:val="00194645"/>
    <w:rsid w:val="001947F4"/>
    <w:rsid w:val="00194803"/>
    <w:rsid w:val="0019488B"/>
    <w:rsid w:val="00194DDE"/>
    <w:rsid w:val="001957BF"/>
    <w:rsid w:val="00195EED"/>
    <w:rsid w:val="00195F12"/>
    <w:rsid w:val="00195F62"/>
    <w:rsid w:val="00196598"/>
    <w:rsid w:val="0019660D"/>
    <w:rsid w:val="0019687D"/>
    <w:rsid w:val="001978CF"/>
    <w:rsid w:val="001979A2"/>
    <w:rsid w:val="00197C01"/>
    <w:rsid w:val="001A03AF"/>
    <w:rsid w:val="001A079F"/>
    <w:rsid w:val="001A1BDA"/>
    <w:rsid w:val="001A24B0"/>
    <w:rsid w:val="001A24CF"/>
    <w:rsid w:val="001A2AA0"/>
    <w:rsid w:val="001A2D70"/>
    <w:rsid w:val="001A2FF8"/>
    <w:rsid w:val="001A3E46"/>
    <w:rsid w:val="001A46A7"/>
    <w:rsid w:val="001A4E72"/>
    <w:rsid w:val="001A4EE6"/>
    <w:rsid w:val="001A4FED"/>
    <w:rsid w:val="001A5907"/>
    <w:rsid w:val="001A5ABE"/>
    <w:rsid w:val="001A5F30"/>
    <w:rsid w:val="001A60E0"/>
    <w:rsid w:val="001A60EF"/>
    <w:rsid w:val="001A6229"/>
    <w:rsid w:val="001A69F5"/>
    <w:rsid w:val="001A6BF0"/>
    <w:rsid w:val="001A7142"/>
    <w:rsid w:val="001A716E"/>
    <w:rsid w:val="001A7613"/>
    <w:rsid w:val="001A799A"/>
    <w:rsid w:val="001A7F9D"/>
    <w:rsid w:val="001B097C"/>
    <w:rsid w:val="001B0BC9"/>
    <w:rsid w:val="001B11CB"/>
    <w:rsid w:val="001B1C66"/>
    <w:rsid w:val="001B2116"/>
    <w:rsid w:val="001B238C"/>
    <w:rsid w:val="001B3433"/>
    <w:rsid w:val="001B35C5"/>
    <w:rsid w:val="001B3B93"/>
    <w:rsid w:val="001B3CBD"/>
    <w:rsid w:val="001B3FA5"/>
    <w:rsid w:val="001B46AF"/>
    <w:rsid w:val="001B4B67"/>
    <w:rsid w:val="001B586A"/>
    <w:rsid w:val="001B618E"/>
    <w:rsid w:val="001B64D0"/>
    <w:rsid w:val="001B6841"/>
    <w:rsid w:val="001B6EEF"/>
    <w:rsid w:val="001B710E"/>
    <w:rsid w:val="001B7443"/>
    <w:rsid w:val="001B7712"/>
    <w:rsid w:val="001B77A0"/>
    <w:rsid w:val="001C0265"/>
    <w:rsid w:val="001C07B3"/>
    <w:rsid w:val="001C1600"/>
    <w:rsid w:val="001C1EA4"/>
    <w:rsid w:val="001C1F2A"/>
    <w:rsid w:val="001C2908"/>
    <w:rsid w:val="001C2990"/>
    <w:rsid w:val="001C2DE0"/>
    <w:rsid w:val="001C2DF5"/>
    <w:rsid w:val="001C348C"/>
    <w:rsid w:val="001C3728"/>
    <w:rsid w:val="001C41E9"/>
    <w:rsid w:val="001C43C0"/>
    <w:rsid w:val="001C4E41"/>
    <w:rsid w:val="001C5832"/>
    <w:rsid w:val="001C6039"/>
    <w:rsid w:val="001C61EF"/>
    <w:rsid w:val="001C6450"/>
    <w:rsid w:val="001C6A3D"/>
    <w:rsid w:val="001C6CF5"/>
    <w:rsid w:val="001C7267"/>
    <w:rsid w:val="001C7C62"/>
    <w:rsid w:val="001D029E"/>
    <w:rsid w:val="001D05E5"/>
    <w:rsid w:val="001D0875"/>
    <w:rsid w:val="001D12B0"/>
    <w:rsid w:val="001D142E"/>
    <w:rsid w:val="001D1918"/>
    <w:rsid w:val="001D1B94"/>
    <w:rsid w:val="001D2207"/>
    <w:rsid w:val="001D24D4"/>
    <w:rsid w:val="001D278B"/>
    <w:rsid w:val="001D33E1"/>
    <w:rsid w:val="001D35ED"/>
    <w:rsid w:val="001D3FF7"/>
    <w:rsid w:val="001D4621"/>
    <w:rsid w:val="001D48A8"/>
    <w:rsid w:val="001D4B17"/>
    <w:rsid w:val="001D4B5A"/>
    <w:rsid w:val="001D5297"/>
    <w:rsid w:val="001D55CC"/>
    <w:rsid w:val="001D597E"/>
    <w:rsid w:val="001D629C"/>
    <w:rsid w:val="001D6483"/>
    <w:rsid w:val="001D6946"/>
    <w:rsid w:val="001D6B2A"/>
    <w:rsid w:val="001D7088"/>
    <w:rsid w:val="001D71CC"/>
    <w:rsid w:val="001D7359"/>
    <w:rsid w:val="001D74F4"/>
    <w:rsid w:val="001D79A7"/>
    <w:rsid w:val="001D7AD3"/>
    <w:rsid w:val="001D7B58"/>
    <w:rsid w:val="001D7FB1"/>
    <w:rsid w:val="001E0219"/>
    <w:rsid w:val="001E0379"/>
    <w:rsid w:val="001E0A8A"/>
    <w:rsid w:val="001E0C83"/>
    <w:rsid w:val="001E0EA0"/>
    <w:rsid w:val="001E13B2"/>
    <w:rsid w:val="001E1463"/>
    <w:rsid w:val="001E1771"/>
    <w:rsid w:val="001E1B96"/>
    <w:rsid w:val="001E1D14"/>
    <w:rsid w:val="001E2117"/>
    <w:rsid w:val="001E2AAD"/>
    <w:rsid w:val="001E33DC"/>
    <w:rsid w:val="001E340D"/>
    <w:rsid w:val="001E3E42"/>
    <w:rsid w:val="001E3F03"/>
    <w:rsid w:val="001E46B4"/>
    <w:rsid w:val="001E4923"/>
    <w:rsid w:val="001E4BFC"/>
    <w:rsid w:val="001E4C73"/>
    <w:rsid w:val="001E529F"/>
    <w:rsid w:val="001E581B"/>
    <w:rsid w:val="001E5B65"/>
    <w:rsid w:val="001E5BEA"/>
    <w:rsid w:val="001E5C65"/>
    <w:rsid w:val="001E6119"/>
    <w:rsid w:val="001E6191"/>
    <w:rsid w:val="001E62CC"/>
    <w:rsid w:val="001E6929"/>
    <w:rsid w:val="001E6FBF"/>
    <w:rsid w:val="001E7B63"/>
    <w:rsid w:val="001E7D34"/>
    <w:rsid w:val="001E7DDC"/>
    <w:rsid w:val="001E7EEC"/>
    <w:rsid w:val="001F00FC"/>
    <w:rsid w:val="001F01C6"/>
    <w:rsid w:val="001F053C"/>
    <w:rsid w:val="001F0D8C"/>
    <w:rsid w:val="001F0EE0"/>
    <w:rsid w:val="001F12EC"/>
    <w:rsid w:val="001F1388"/>
    <w:rsid w:val="001F1A0A"/>
    <w:rsid w:val="001F1BE4"/>
    <w:rsid w:val="001F21F8"/>
    <w:rsid w:val="001F3253"/>
    <w:rsid w:val="001F3719"/>
    <w:rsid w:val="001F39EE"/>
    <w:rsid w:val="001F3AEA"/>
    <w:rsid w:val="001F3DC1"/>
    <w:rsid w:val="001F5897"/>
    <w:rsid w:val="001F60BA"/>
    <w:rsid w:val="001F6C41"/>
    <w:rsid w:val="001F75BF"/>
    <w:rsid w:val="001F77AF"/>
    <w:rsid w:val="001F78F2"/>
    <w:rsid w:val="00200323"/>
    <w:rsid w:val="00200D41"/>
    <w:rsid w:val="002021CB"/>
    <w:rsid w:val="00203014"/>
    <w:rsid w:val="00204309"/>
    <w:rsid w:val="0020508F"/>
    <w:rsid w:val="00205AAE"/>
    <w:rsid w:val="00205FDE"/>
    <w:rsid w:val="0020642E"/>
    <w:rsid w:val="00206696"/>
    <w:rsid w:val="00206C98"/>
    <w:rsid w:val="002071CC"/>
    <w:rsid w:val="0020773C"/>
    <w:rsid w:val="00207876"/>
    <w:rsid w:val="00210741"/>
    <w:rsid w:val="00210917"/>
    <w:rsid w:val="00211267"/>
    <w:rsid w:val="0021131E"/>
    <w:rsid w:val="00211835"/>
    <w:rsid w:val="00211B77"/>
    <w:rsid w:val="00211DDA"/>
    <w:rsid w:val="002122DB"/>
    <w:rsid w:val="00212331"/>
    <w:rsid w:val="00212D63"/>
    <w:rsid w:val="00212DD2"/>
    <w:rsid w:val="0021359C"/>
    <w:rsid w:val="002137A6"/>
    <w:rsid w:val="00213CB6"/>
    <w:rsid w:val="00214BF3"/>
    <w:rsid w:val="00214CDB"/>
    <w:rsid w:val="002151D6"/>
    <w:rsid w:val="002153BF"/>
    <w:rsid w:val="00215906"/>
    <w:rsid w:val="00216591"/>
    <w:rsid w:val="002165E1"/>
    <w:rsid w:val="00216BCC"/>
    <w:rsid w:val="00216F2E"/>
    <w:rsid w:val="00220000"/>
    <w:rsid w:val="00220168"/>
    <w:rsid w:val="0022019C"/>
    <w:rsid w:val="002202D9"/>
    <w:rsid w:val="0022052A"/>
    <w:rsid w:val="002209D7"/>
    <w:rsid w:val="00220B47"/>
    <w:rsid w:val="002213BB"/>
    <w:rsid w:val="00221DEC"/>
    <w:rsid w:val="00221E62"/>
    <w:rsid w:val="00221EAF"/>
    <w:rsid w:val="00222470"/>
    <w:rsid w:val="002227BD"/>
    <w:rsid w:val="002227C3"/>
    <w:rsid w:val="002231D8"/>
    <w:rsid w:val="002232CB"/>
    <w:rsid w:val="002237D8"/>
    <w:rsid w:val="00223903"/>
    <w:rsid w:val="00224079"/>
    <w:rsid w:val="00224224"/>
    <w:rsid w:val="002247A8"/>
    <w:rsid w:val="00224CAE"/>
    <w:rsid w:val="00224E98"/>
    <w:rsid w:val="0022519C"/>
    <w:rsid w:val="002251F7"/>
    <w:rsid w:val="00225833"/>
    <w:rsid w:val="002269EC"/>
    <w:rsid w:val="00226D5B"/>
    <w:rsid w:val="00226DCD"/>
    <w:rsid w:val="00227579"/>
    <w:rsid w:val="00227629"/>
    <w:rsid w:val="00227DA2"/>
    <w:rsid w:val="00227FCF"/>
    <w:rsid w:val="0023022E"/>
    <w:rsid w:val="0023087D"/>
    <w:rsid w:val="00230A98"/>
    <w:rsid w:val="00230ACC"/>
    <w:rsid w:val="00230D34"/>
    <w:rsid w:val="0023124E"/>
    <w:rsid w:val="002316E7"/>
    <w:rsid w:val="0023181F"/>
    <w:rsid w:val="00232712"/>
    <w:rsid w:val="00232E69"/>
    <w:rsid w:val="00233DCB"/>
    <w:rsid w:val="00233E48"/>
    <w:rsid w:val="00234B06"/>
    <w:rsid w:val="002350E7"/>
    <w:rsid w:val="002359BE"/>
    <w:rsid w:val="00235DB0"/>
    <w:rsid w:val="00235DCE"/>
    <w:rsid w:val="00235E95"/>
    <w:rsid w:val="00236760"/>
    <w:rsid w:val="00237745"/>
    <w:rsid w:val="00237A4B"/>
    <w:rsid w:val="00237C60"/>
    <w:rsid w:val="0024011F"/>
    <w:rsid w:val="0024041A"/>
    <w:rsid w:val="00240E6E"/>
    <w:rsid w:val="00240E72"/>
    <w:rsid w:val="00241115"/>
    <w:rsid w:val="00241599"/>
    <w:rsid w:val="00241844"/>
    <w:rsid w:val="00241D0A"/>
    <w:rsid w:val="00241E51"/>
    <w:rsid w:val="00242C53"/>
    <w:rsid w:val="002434F3"/>
    <w:rsid w:val="002435C7"/>
    <w:rsid w:val="00243DE7"/>
    <w:rsid w:val="00244115"/>
    <w:rsid w:val="00245A7B"/>
    <w:rsid w:val="00245DB4"/>
    <w:rsid w:val="00246E98"/>
    <w:rsid w:val="002473A8"/>
    <w:rsid w:val="00247673"/>
    <w:rsid w:val="0025068C"/>
    <w:rsid w:val="00250A7D"/>
    <w:rsid w:val="00250D1C"/>
    <w:rsid w:val="0025103A"/>
    <w:rsid w:val="002511DD"/>
    <w:rsid w:val="0025175D"/>
    <w:rsid w:val="002528E7"/>
    <w:rsid w:val="00252949"/>
    <w:rsid w:val="002529FB"/>
    <w:rsid w:val="00252B5A"/>
    <w:rsid w:val="00252DFF"/>
    <w:rsid w:val="00253704"/>
    <w:rsid w:val="0025394C"/>
    <w:rsid w:val="00253976"/>
    <w:rsid w:val="00253E76"/>
    <w:rsid w:val="0025434F"/>
    <w:rsid w:val="0025447F"/>
    <w:rsid w:val="002549B3"/>
    <w:rsid w:val="00255CA3"/>
    <w:rsid w:val="00257088"/>
    <w:rsid w:val="0025729C"/>
    <w:rsid w:val="00257AC7"/>
    <w:rsid w:val="00257DAE"/>
    <w:rsid w:val="00257EFB"/>
    <w:rsid w:val="00260F06"/>
    <w:rsid w:val="00261480"/>
    <w:rsid w:val="0026167C"/>
    <w:rsid w:val="0026193E"/>
    <w:rsid w:val="00261CC3"/>
    <w:rsid w:val="002624D7"/>
    <w:rsid w:val="00263522"/>
    <w:rsid w:val="002635C4"/>
    <w:rsid w:val="0026391B"/>
    <w:rsid w:val="00263A53"/>
    <w:rsid w:val="00263F14"/>
    <w:rsid w:val="002640D4"/>
    <w:rsid w:val="00264633"/>
    <w:rsid w:val="002649A1"/>
    <w:rsid w:val="00265125"/>
    <w:rsid w:val="002655BC"/>
    <w:rsid w:val="0026609C"/>
    <w:rsid w:val="00266773"/>
    <w:rsid w:val="00266A21"/>
    <w:rsid w:val="00266B41"/>
    <w:rsid w:val="00266CA2"/>
    <w:rsid w:val="00266F1F"/>
    <w:rsid w:val="00267A4E"/>
    <w:rsid w:val="00270100"/>
    <w:rsid w:val="00270190"/>
    <w:rsid w:val="00270879"/>
    <w:rsid w:val="00270A77"/>
    <w:rsid w:val="00270CC3"/>
    <w:rsid w:val="00270E66"/>
    <w:rsid w:val="00270F8B"/>
    <w:rsid w:val="00270FBA"/>
    <w:rsid w:val="00271280"/>
    <w:rsid w:val="002712FF"/>
    <w:rsid w:val="00271A31"/>
    <w:rsid w:val="00272BC0"/>
    <w:rsid w:val="00272BDB"/>
    <w:rsid w:val="00272C05"/>
    <w:rsid w:val="00273875"/>
    <w:rsid w:val="00274B6B"/>
    <w:rsid w:val="00274E54"/>
    <w:rsid w:val="00274F2F"/>
    <w:rsid w:val="00274F75"/>
    <w:rsid w:val="00275009"/>
    <w:rsid w:val="0027505A"/>
    <w:rsid w:val="002752E3"/>
    <w:rsid w:val="00275720"/>
    <w:rsid w:val="00275875"/>
    <w:rsid w:val="00275B91"/>
    <w:rsid w:val="00275FC8"/>
    <w:rsid w:val="00276093"/>
    <w:rsid w:val="0027655A"/>
    <w:rsid w:val="00277184"/>
    <w:rsid w:val="002779E0"/>
    <w:rsid w:val="00277E09"/>
    <w:rsid w:val="00277E44"/>
    <w:rsid w:val="00280138"/>
    <w:rsid w:val="002806E7"/>
    <w:rsid w:val="00280986"/>
    <w:rsid w:val="00280B53"/>
    <w:rsid w:val="00281376"/>
    <w:rsid w:val="00281A22"/>
    <w:rsid w:val="00281E63"/>
    <w:rsid w:val="00281FCF"/>
    <w:rsid w:val="00282102"/>
    <w:rsid w:val="002827C1"/>
    <w:rsid w:val="002828E2"/>
    <w:rsid w:val="002828E6"/>
    <w:rsid w:val="00282C82"/>
    <w:rsid w:val="00282E9C"/>
    <w:rsid w:val="00283B59"/>
    <w:rsid w:val="00283E8D"/>
    <w:rsid w:val="0028429C"/>
    <w:rsid w:val="00284625"/>
    <w:rsid w:val="00284B29"/>
    <w:rsid w:val="00284F29"/>
    <w:rsid w:val="002851A8"/>
    <w:rsid w:val="00285313"/>
    <w:rsid w:val="00285BCE"/>
    <w:rsid w:val="00285E41"/>
    <w:rsid w:val="00286D60"/>
    <w:rsid w:val="00286F16"/>
    <w:rsid w:val="00286FEA"/>
    <w:rsid w:val="0028754C"/>
    <w:rsid w:val="00287F2D"/>
    <w:rsid w:val="002902EA"/>
    <w:rsid w:val="002908F8"/>
    <w:rsid w:val="0029093E"/>
    <w:rsid w:val="0029094C"/>
    <w:rsid w:val="00290BC9"/>
    <w:rsid w:val="00290C13"/>
    <w:rsid w:val="00290C41"/>
    <w:rsid w:val="00290EB2"/>
    <w:rsid w:val="00291077"/>
    <w:rsid w:val="00291209"/>
    <w:rsid w:val="002913B8"/>
    <w:rsid w:val="002913B9"/>
    <w:rsid w:val="00291654"/>
    <w:rsid w:val="0029251D"/>
    <w:rsid w:val="0029407B"/>
    <w:rsid w:val="00294153"/>
    <w:rsid w:val="0029429C"/>
    <w:rsid w:val="00295352"/>
    <w:rsid w:val="002961B9"/>
    <w:rsid w:val="0029641C"/>
    <w:rsid w:val="0029645B"/>
    <w:rsid w:val="00296973"/>
    <w:rsid w:val="00296E24"/>
    <w:rsid w:val="002975F7"/>
    <w:rsid w:val="00297D4E"/>
    <w:rsid w:val="00297E6C"/>
    <w:rsid w:val="002A00FB"/>
    <w:rsid w:val="002A0302"/>
    <w:rsid w:val="002A07D3"/>
    <w:rsid w:val="002A0849"/>
    <w:rsid w:val="002A0E6F"/>
    <w:rsid w:val="002A1056"/>
    <w:rsid w:val="002A1302"/>
    <w:rsid w:val="002A199E"/>
    <w:rsid w:val="002A1B8A"/>
    <w:rsid w:val="002A1BE5"/>
    <w:rsid w:val="002A1C6B"/>
    <w:rsid w:val="002A2996"/>
    <w:rsid w:val="002A29F8"/>
    <w:rsid w:val="002A2A16"/>
    <w:rsid w:val="002A38BC"/>
    <w:rsid w:val="002A3920"/>
    <w:rsid w:val="002A409B"/>
    <w:rsid w:val="002A4CD2"/>
    <w:rsid w:val="002A4F72"/>
    <w:rsid w:val="002A4FFB"/>
    <w:rsid w:val="002A5238"/>
    <w:rsid w:val="002A5573"/>
    <w:rsid w:val="002A56EA"/>
    <w:rsid w:val="002A5A85"/>
    <w:rsid w:val="002A5CA5"/>
    <w:rsid w:val="002A5CC5"/>
    <w:rsid w:val="002A5D83"/>
    <w:rsid w:val="002A5EC9"/>
    <w:rsid w:val="002A618D"/>
    <w:rsid w:val="002A6BD4"/>
    <w:rsid w:val="002A6D7D"/>
    <w:rsid w:val="002A75D9"/>
    <w:rsid w:val="002A775D"/>
    <w:rsid w:val="002A7E68"/>
    <w:rsid w:val="002A7EFA"/>
    <w:rsid w:val="002B0058"/>
    <w:rsid w:val="002B06A5"/>
    <w:rsid w:val="002B07A4"/>
    <w:rsid w:val="002B12D2"/>
    <w:rsid w:val="002B17D0"/>
    <w:rsid w:val="002B18FC"/>
    <w:rsid w:val="002B196D"/>
    <w:rsid w:val="002B2190"/>
    <w:rsid w:val="002B23D0"/>
    <w:rsid w:val="002B2A54"/>
    <w:rsid w:val="002B31A6"/>
    <w:rsid w:val="002B3BAF"/>
    <w:rsid w:val="002B40DC"/>
    <w:rsid w:val="002B461D"/>
    <w:rsid w:val="002B53C3"/>
    <w:rsid w:val="002B5F97"/>
    <w:rsid w:val="002B62F3"/>
    <w:rsid w:val="002B6583"/>
    <w:rsid w:val="002B6593"/>
    <w:rsid w:val="002B6CC5"/>
    <w:rsid w:val="002B79B5"/>
    <w:rsid w:val="002B7C89"/>
    <w:rsid w:val="002C0398"/>
    <w:rsid w:val="002C05E5"/>
    <w:rsid w:val="002C0BC8"/>
    <w:rsid w:val="002C0D25"/>
    <w:rsid w:val="002C10D7"/>
    <w:rsid w:val="002C11A8"/>
    <w:rsid w:val="002C133C"/>
    <w:rsid w:val="002C15C2"/>
    <w:rsid w:val="002C183C"/>
    <w:rsid w:val="002C1DED"/>
    <w:rsid w:val="002C2C53"/>
    <w:rsid w:val="002C2F7C"/>
    <w:rsid w:val="002C3148"/>
    <w:rsid w:val="002C351A"/>
    <w:rsid w:val="002C3BA9"/>
    <w:rsid w:val="002C3EFD"/>
    <w:rsid w:val="002C4D63"/>
    <w:rsid w:val="002C5467"/>
    <w:rsid w:val="002C5C99"/>
    <w:rsid w:val="002C5CE2"/>
    <w:rsid w:val="002C6517"/>
    <w:rsid w:val="002C6524"/>
    <w:rsid w:val="002C652E"/>
    <w:rsid w:val="002C6660"/>
    <w:rsid w:val="002C66CE"/>
    <w:rsid w:val="002C6B21"/>
    <w:rsid w:val="002C7066"/>
    <w:rsid w:val="002C7404"/>
    <w:rsid w:val="002C7870"/>
    <w:rsid w:val="002C7C24"/>
    <w:rsid w:val="002C7C65"/>
    <w:rsid w:val="002C7D98"/>
    <w:rsid w:val="002D01D0"/>
    <w:rsid w:val="002D04A5"/>
    <w:rsid w:val="002D0CEB"/>
    <w:rsid w:val="002D13ED"/>
    <w:rsid w:val="002D1DBF"/>
    <w:rsid w:val="002D1E64"/>
    <w:rsid w:val="002D2417"/>
    <w:rsid w:val="002D2830"/>
    <w:rsid w:val="002D4BA8"/>
    <w:rsid w:val="002D4DF8"/>
    <w:rsid w:val="002D4E2F"/>
    <w:rsid w:val="002D563A"/>
    <w:rsid w:val="002D57EF"/>
    <w:rsid w:val="002D5A27"/>
    <w:rsid w:val="002D60BE"/>
    <w:rsid w:val="002D6FAE"/>
    <w:rsid w:val="002D7325"/>
    <w:rsid w:val="002D7A62"/>
    <w:rsid w:val="002D7A89"/>
    <w:rsid w:val="002D7E6E"/>
    <w:rsid w:val="002E065E"/>
    <w:rsid w:val="002E0B4C"/>
    <w:rsid w:val="002E0E6F"/>
    <w:rsid w:val="002E0F0B"/>
    <w:rsid w:val="002E14B5"/>
    <w:rsid w:val="002E1E86"/>
    <w:rsid w:val="002E1ED6"/>
    <w:rsid w:val="002E1F3F"/>
    <w:rsid w:val="002E2176"/>
    <w:rsid w:val="002E2229"/>
    <w:rsid w:val="002E2248"/>
    <w:rsid w:val="002E293B"/>
    <w:rsid w:val="002E2E83"/>
    <w:rsid w:val="002E346F"/>
    <w:rsid w:val="002E3681"/>
    <w:rsid w:val="002E3A8C"/>
    <w:rsid w:val="002E3B0B"/>
    <w:rsid w:val="002E4916"/>
    <w:rsid w:val="002E49B6"/>
    <w:rsid w:val="002E4A38"/>
    <w:rsid w:val="002E4E03"/>
    <w:rsid w:val="002E5510"/>
    <w:rsid w:val="002E567A"/>
    <w:rsid w:val="002E5848"/>
    <w:rsid w:val="002E5ACB"/>
    <w:rsid w:val="002E5F52"/>
    <w:rsid w:val="002E6490"/>
    <w:rsid w:val="002E670D"/>
    <w:rsid w:val="002E6DC1"/>
    <w:rsid w:val="002E75C2"/>
    <w:rsid w:val="002E7ACC"/>
    <w:rsid w:val="002E7BC4"/>
    <w:rsid w:val="002E7E2B"/>
    <w:rsid w:val="002F0868"/>
    <w:rsid w:val="002F0BBF"/>
    <w:rsid w:val="002F145A"/>
    <w:rsid w:val="002F168E"/>
    <w:rsid w:val="002F16F0"/>
    <w:rsid w:val="002F1797"/>
    <w:rsid w:val="002F1983"/>
    <w:rsid w:val="002F20C4"/>
    <w:rsid w:val="002F22CA"/>
    <w:rsid w:val="002F28EB"/>
    <w:rsid w:val="002F3131"/>
    <w:rsid w:val="002F35B5"/>
    <w:rsid w:val="002F3DC6"/>
    <w:rsid w:val="002F3E1A"/>
    <w:rsid w:val="002F40F1"/>
    <w:rsid w:val="002F42E2"/>
    <w:rsid w:val="002F4871"/>
    <w:rsid w:val="002F4A13"/>
    <w:rsid w:val="002F4CB5"/>
    <w:rsid w:val="002F5303"/>
    <w:rsid w:val="002F53DB"/>
    <w:rsid w:val="002F6223"/>
    <w:rsid w:val="002F6966"/>
    <w:rsid w:val="002F6FD4"/>
    <w:rsid w:val="002F7BEA"/>
    <w:rsid w:val="00300472"/>
    <w:rsid w:val="003004C8"/>
    <w:rsid w:val="0030086C"/>
    <w:rsid w:val="0030091B"/>
    <w:rsid w:val="0030115A"/>
    <w:rsid w:val="003016D3"/>
    <w:rsid w:val="00302123"/>
    <w:rsid w:val="003023B1"/>
    <w:rsid w:val="0030242C"/>
    <w:rsid w:val="00303482"/>
    <w:rsid w:val="0030405D"/>
    <w:rsid w:val="00304932"/>
    <w:rsid w:val="00304D10"/>
    <w:rsid w:val="00304E5E"/>
    <w:rsid w:val="00305636"/>
    <w:rsid w:val="003057CA"/>
    <w:rsid w:val="00305855"/>
    <w:rsid w:val="00305CA3"/>
    <w:rsid w:val="003062C1"/>
    <w:rsid w:val="003070D6"/>
    <w:rsid w:val="00307985"/>
    <w:rsid w:val="0031099A"/>
    <w:rsid w:val="00310CA8"/>
    <w:rsid w:val="00310DFD"/>
    <w:rsid w:val="00311309"/>
    <w:rsid w:val="00311554"/>
    <w:rsid w:val="003116B1"/>
    <w:rsid w:val="003116EB"/>
    <w:rsid w:val="00311C1E"/>
    <w:rsid w:val="003125BB"/>
    <w:rsid w:val="003128F6"/>
    <w:rsid w:val="00312AA5"/>
    <w:rsid w:val="003134A4"/>
    <w:rsid w:val="00314ABA"/>
    <w:rsid w:val="00314CDF"/>
    <w:rsid w:val="00314DD3"/>
    <w:rsid w:val="00315ECE"/>
    <w:rsid w:val="0031600C"/>
    <w:rsid w:val="003161B4"/>
    <w:rsid w:val="00316900"/>
    <w:rsid w:val="00316EBA"/>
    <w:rsid w:val="003174CB"/>
    <w:rsid w:val="00317843"/>
    <w:rsid w:val="003178CB"/>
    <w:rsid w:val="00317BEC"/>
    <w:rsid w:val="003200E4"/>
    <w:rsid w:val="0032033D"/>
    <w:rsid w:val="00320755"/>
    <w:rsid w:val="0032087D"/>
    <w:rsid w:val="00321ED6"/>
    <w:rsid w:val="00322580"/>
    <w:rsid w:val="003225E7"/>
    <w:rsid w:val="00322A0C"/>
    <w:rsid w:val="00322E72"/>
    <w:rsid w:val="003237AF"/>
    <w:rsid w:val="00324091"/>
    <w:rsid w:val="003247D4"/>
    <w:rsid w:val="00324B7F"/>
    <w:rsid w:val="00324CD6"/>
    <w:rsid w:val="00324F04"/>
    <w:rsid w:val="00325198"/>
    <w:rsid w:val="00325740"/>
    <w:rsid w:val="003257A7"/>
    <w:rsid w:val="0032630E"/>
    <w:rsid w:val="0032736E"/>
    <w:rsid w:val="00327599"/>
    <w:rsid w:val="00327B13"/>
    <w:rsid w:val="00330219"/>
    <w:rsid w:val="0033021C"/>
    <w:rsid w:val="003303FC"/>
    <w:rsid w:val="003315E6"/>
    <w:rsid w:val="00331B45"/>
    <w:rsid w:val="00332325"/>
    <w:rsid w:val="0033246A"/>
    <w:rsid w:val="003326C0"/>
    <w:rsid w:val="00332AF7"/>
    <w:rsid w:val="00332B85"/>
    <w:rsid w:val="00332CE9"/>
    <w:rsid w:val="00332D5F"/>
    <w:rsid w:val="0033328E"/>
    <w:rsid w:val="003339F9"/>
    <w:rsid w:val="00333D9A"/>
    <w:rsid w:val="003344D0"/>
    <w:rsid w:val="00334865"/>
    <w:rsid w:val="00335344"/>
    <w:rsid w:val="00335EA9"/>
    <w:rsid w:val="00335F3B"/>
    <w:rsid w:val="00336FE7"/>
    <w:rsid w:val="00337069"/>
    <w:rsid w:val="00340278"/>
    <w:rsid w:val="00340430"/>
    <w:rsid w:val="00341024"/>
    <w:rsid w:val="00341145"/>
    <w:rsid w:val="00341208"/>
    <w:rsid w:val="003413B8"/>
    <w:rsid w:val="00341770"/>
    <w:rsid w:val="00341977"/>
    <w:rsid w:val="0034198E"/>
    <w:rsid w:val="00341F06"/>
    <w:rsid w:val="00342970"/>
    <w:rsid w:val="00342A89"/>
    <w:rsid w:val="00342D12"/>
    <w:rsid w:val="0034358E"/>
    <w:rsid w:val="00343778"/>
    <w:rsid w:val="003438D7"/>
    <w:rsid w:val="00343DF7"/>
    <w:rsid w:val="0034411A"/>
    <w:rsid w:val="003447B4"/>
    <w:rsid w:val="00344B19"/>
    <w:rsid w:val="0034579D"/>
    <w:rsid w:val="0034598E"/>
    <w:rsid w:val="00345A3C"/>
    <w:rsid w:val="00345C3B"/>
    <w:rsid w:val="00346287"/>
    <w:rsid w:val="00346C83"/>
    <w:rsid w:val="00347074"/>
    <w:rsid w:val="003470BB"/>
    <w:rsid w:val="003470DE"/>
    <w:rsid w:val="00347479"/>
    <w:rsid w:val="003475A6"/>
    <w:rsid w:val="003477E7"/>
    <w:rsid w:val="00347B52"/>
    <w:rsid w:val="00347C0D"/>
    <w:rsid w:val="00347ECE"/>
    <w:rsid w:val="0035069D"/>
    <w:rsid w:val="003519CC"/>
    <w:rsid w:val="0035237B"/>
    <w:rsid w:val="00352414"/>
    <w:rsid w:val="003525A5"/>
    <w:rsid w:val="00352708"/>
    <w:rsid w:val="00352921"/>
    <w:rsid w:val="00352B5B"/>
    <w:rsid w:val="00352EB9"/>
    <w:rsid w:val="00352FCC"/>
    <w:rsid w:val="00354C16"/>
    <w:rsid w:val="00354DED"/>
    <w:rsid w:val="00354F1D"/>
    <w:rsid w:val="00355537"/>
    <w:rsid w:val="0035563E"/>
    <w:rsid w:val="00355D60"/>
    <w:rsid w:val="00355D6B"/>
    <w:rsid w:val="00356C66"/>
    <w:rsid w:val="00357325"/>
    <w:rsid w:val="003576CF"/>
    <w:rsid w:val="00357B9B"/>
    <w:rsid w:val="00357F48"/>
    <w:rsid w:val="00357FCF"/>
    <w:rsid w:val="003602DE"/>
    <w:rsid w:val="00360723"/>
    <w:rsid w:val="00361DED"/>
    <w:rsid w:val="00361E94"/>
    <w:rsid w:val="003621A8"/>
    <w:rsid w:val="00362489"/>
    <w:rsid w:val="00362802"/>
    <w:rsid w:val="00362C0E"/>
    <w:rsid w:val="00362D10"/>
    <w:rsid w:val="00363009"/>
    <w:rsid w:val="0036346E"/>
    <w:rsid w:val="003639B9"/>
    <w:rsid w:val="00363D07"/>
    <w:rsid w:val="00364402"/>
    <w:rsid w:val="00364AB7"/>
    <w:rsid w:val="00365087"/>
    <w:rsid w:val="00365A5B"/>
    <w:rsid w:val="00365B43"/>
    <w:rsid w:val="00365C11"/>
    <w:rsid w:val="00365D0E"/>
    <w:rsid w:val="00366053"/>
    <w:rsid w:val="00366090"/>
    <w:rsid w:val="00366971"/>
    <w:rsid w:val="00367810"/>
    <w:rsid w:val="00367927"/>
    <w:rsid w:val="0037038C"/>
    <w:rsid w:val="00370A14"/>
    <w:rsid w:val="003714C0"/>
    <w:rsid w:val="00371704"/>
    <w:rsid w:val="00371CDB"/>
    <w:rsid w:val="0037248D"/>
    <w:rsid w:val="00372E09"/>
    <w:rsid w:val="003740DE"/>
    <w:rsid w:val="00374317"/>
    <w:rsid w:val="00374541"/>
    <w:rsid w:val="003745D6"/>
    <w:rsid w:val="003746D5"/>
    <w:rsid w:val="00374A80"/>
    <w:rsid w:val="00374F1D"/>
    <w:rsid w:val="00375583"/>
    <w:rsid w:val="003757BF"/>
    <w:rsid w:val="00375DEF"/>
    <w:rsid w:val="00375EE7"/>
    <w:rsid w:val="0037638D"/>
    <w:rsid w:val="00376634"/>
    <w:rsid w:val="0037671F"/>
    <w:rsid w:val="00376908"/>
    <w:rsid w:val="00376AA9"/>
    <w:rsid w:val="00377321"/>
    <w:rsid w:val="0037733D"/>
    <w:rsid w:val="00377863"/>
    <w:rsid w:val="003778DF"/>
    <w:rsid w:val="003804E6"/>
    <w:rsid w:val="00380996"/>
    <w:rsid w:val="00380BCE"/>
    <w:rsid w:val="00380CC8"/>
    <w:rsid w:val="003810AF"/>
    <w:rsid w:val="003812C7"/>
    <w:rsid w:val="003812F4"/>
    <w:rsid w:val="00381CED"/>
    <w:rsid w:val="00381E93"/>
    <w:rsid w:val="00382A42"/>
    <w:rsid w:val="0038444E"/>
    <w:rsid w:val="0038518C"/>
    <w:rsid w:val="00385316"/>
    <w:rsid w:val="0038588C"/>
    <w:rsid w:val="00385ADB"/>
    <w:rsid w:val="00385C8C"/>
    <w:rsid w:val="00385D65"/>
    <w:rsid w:val="0038649D"/>
    <w:rsid w:val="00386B7F"/>
    <w:rsid w:val="00386D92"/>
    <w:rsid w:val="003872FD"/>
    <w:rsid w:val="00387333"/>
    <w:rsid w:val="00387E9B"/>
    <w:rsid w:val="00390916"/>
    <w:rsid w:val="00390A9B"/>
    <w:rsid w:val="00390C40"/>
    <w:rsid w:val="00390DBA"/>
    <w:rsid w:val="00390E6A"/>
    <w:rsid w:val="00390EFC"/>
    <w:rsid w:val="00390F0F"/>
    <w:rsid w:val="003912BC"/>
    <w:rsid w:val="00391722"/>
    <w:rsid w:val="003917FE"/>
    <w:rsid w:val="00391BBD"/>
    <w:rsid w:val="00391BD8"/>
    <w:rsid w:val="003924C9"/>
    <w:rsid w:val="00392741"/>
    <w:rsid w:val="00392ECF"/>
    <w:rsid w:val="003931D8"/>
    <w:rsid w:val="003931FA"/>
    <w:rsid w:val="003949EC"/>
    <w:rsid w:val="00394EFB"/>
    <w:rsid w:val="00395A62"/>
    <w:rsid w:val="00395F93"/>
    <w:rsid w:val="00396087"/>
    <w:rsid w:val="00397314"/>
    <w:rsid w:val="003974E9"/>
    <w:rsid w:val="003979D6"/>
    <w:rsid w:val="003A041D"/>
    <w:rsid w:val="003A0727"/>
    <w:rsid w:val="003A07A0"/>
    <w:rsid w:val="003A0A0F"/>
    <w:rsid w:val="003A0D09"/>
    <w:rsid w:val="003A1134"/>
    <w:rsid w:val="003A1335"/>
    <w:rsid w:val="003A1388"/>
    <w:rsid w:val="003A14CE"/>
    <w:rsid w:val="003A1524"/>
    <w:rsid w:val="003A1E8C"/>
    <w:rsid w:val="003A24B3"/>
    <w:rsid w:val="003A2B11"/>
    <w:rsid w:val="003A2E31"/>
    <w:rsid w:val="003A3CE4"/>
    <w:rsid w:val="003A3D68"/>
    <w:rsid w:val="003A3DED"/>
    <w:rsid w:val="003A4065"/>
    <w:rsid w:val="003A46B7"/>
    <w:rsid w:val="003A46E9"/>
    <w:rsid w:val="003A4B8E"/>
    <w:rsid w:val="003A56A0"/>
    <w:rsid w:val="003A5E6E"/>
    <w:rsid w:val="003A6A33"/>
    <w:rsid w:val="003A6A87"/>
    <w:rsid w:val="003A6F7B"/>
    <w:rsid w:val="003A75B8"/>
    <w:rsid w:val="003A7A9E"/>
    <w:rsid w:val="003A7C14"/>
    <w:rsid w:val="003A7D1B"/>
    <w:rsid w:val="003A7F61"/>
    <w:rsid w:val="003B051D"/>
    <w:rsid w:val="003B0644"/>
    <w:rsid w:val="003B0B37"/>
    <w:rsid w:val="003B0E93"/>
    <w:rsid w:val="003B0F28"/>
    <w:rsid w:val="003B12B1"/>
    <w:rsid w:val="003B12FB"/>
    <w:rsid w:val="003B1374"/>
    <w:rsid w:val="003B1C6B"/>
    <w:rsid w:val="003B3618"/>
    <w:rsid w:val="003B3B9B"/>
    <w:rsid w:val="003B4058"/>
    <w:rsid w:val="003B4236"/>
    <w:rsid w:val="003B45D7"/>
    <w:rsid w:val="003B4831"/>
    <w:rsid w:val="003B485A"/>
    <w:rsid w:val="003B5006"/>
    <w:rsid w:val="003B50FD"/>
    <w:rsid w:val="003B51BF"/>
    <w:rsid w:val="003B5548"/>
    <w:rsid w:val="003B568D"/>
    <w:rsid w:val="003B579B"/>
    <w:rsid w:val="003B591C"/>
    <w:rsid w:val="003B5BC0"/>
    <w:rsid w:val="003B6050"/>
    <w:rsid w:val="003B6490"/>
    <w:rsid w:val="003B6526"/>
    <w:rsid w:val="003B660B"/>
    <w:rsid w:val="003B6A1C"/>
    <w:rsid w:val="003B6EC7"/>
    <w:rsid w:val="003B7022"/>
    <w:rsid w:val="003B7066"/>
    <w:rsid w:val="003B75D5"/>
    <w:rsid w:val="003B7B1A"/>
    <w:rsid w:val="003C0AF4"/>
    <w:rsid w:val="003C12C4"/>
    <w:rsid w:val="003C1A83"/>
    <w:rsid w:val="003C1DC5"/>
    <w:rsid w:val="003C2166"/>
    <w:rsid w:val="003C26FA"/>
    <w:rsid w:val="003C2745"/>
    <w:rsid w:val="003C2CBA"/>
    <w:rsid w:val="003C32F3"/>
    <w:rsid w:val="003C34D0"/>
    <w:rsid w:val="003C3551"/>
    <w:rsid w:val="003C3692"/>
    <w:rsid w:val="003C3AD4"/>
    <w:rsid w:val="003C45EB"/>
    <w:rsid w:val="003C4EDD"/>
    <w:rsid w:val="003C6651"/>
    <w:rsid w:val="003C707F"/>
    <w:rsid w:val="003C744A"/>
    <w:rsid w:val="003C7BC7"/>
    <w:rsid w:val="003D089F"/>
    <w:rsid w:val="003D0D10"/>
    <w:rsid w:val="003D0DD0"/>
    <w:rsid w:val="003D1303"/>
    <w:rsid w:val="003D1499"/>
    <w:rsid w:val="003D171B"/>
    <w:rsid w:val="003D1BAA"/>
    <w:rsid w:val="003D1EEE"/>
    <w:rsid w:val="003D217E"/>
    <w:rsid w:val="003D265A"/>
    <w:rsid w:val="003D28A6"/>
    <w:rsid w:val="003D2A83"/>
    <w:rsid w:val="003D2B6A"/>
    <w:rsid w:val="003D3CFE"/>
    <w:rsid w:val="003D4627"/>
    <w:rsid w:val="003D46B2"/>
    <w:rsid w:val="003D496D"/>
    <w:rsid w:val="003D4CEE"/>
    <w:rsid w:val="003D4EB0"/>
    <w:rsid w:val="003D54BA"/>
    <w:rsid w:val="003D56B6"/>
    <w:rsid w:val="003D5B40"/>
    <w:rsid w:val="003D6234"/>
    <w:rsid w:val="003D62D9"/>
    <w:rsid w:val="003D63D9"/>
    <w:rsid w:val="003D67C6"/>
    <w:rsid w:val="003D67ED"/>
    <w:rsid w:val="003D69F7"/>
    <w:rsid w:val="003D7C6E"/>
    <w:rsid w:val="003D7EC2"/>
    <w:rsid w:val="003E0A76"/>
    <w:rsid w:val="003E0E3A"/>
    <w:rsid w:val="003E0E48"/>
    <w:rsid w:val="003E16E6"/>
    <w:rsid w:val="003E1952"/>
    <w:rsid w:val="003E202A"/>
    <w:rsid w:val="003E2BB0"/>
    <w:rsid w:val="003E2C05"/>
    <w:rsid w:val="003E2EA3"/>
    <w:rsid w:val="003E36D6"/>
    <w:rsid w:val="003E3823"/>
    <w:rsid w:val="003E3B3C"/>
    <w:rsid w:val="003E430D"/>
    <w:rsid w:val="003E449D"/>
    <w:rsid w:val="003E44A5"/>
    <w:rsid w:val="003E47B4"/>
    <w:rsid w:val="003E5482"/>
    <w:rsid w:val="003E5A46"/>
    <w:rsid w:val="003E5C14"/>
    <w:rsid w:val="003E60A5"/>
    <w:rsid w:val="003E68F1"/>
    <w:rsid w:val="003E6E21"/>
    <w:rsid w:val="003E74D2"/>
    <w:rsid w:val="003E76A3"/>
    <w:rsid w:val="003E7C04"/>
    <w:rsid w:val="003E7F8F"/>
    <w:rsid w:val="003F0AA6"/>
    <w:rsid w:val="003F0B35"/>
    <w:rsid w:val="003F0D63"/>
    <w:rsid w:val="003F17B6"/>
    <w:rsid w:val="003F2250"/>
    <w:rsid w:val="003F29E8"/>
    <w:rsid w:val="003F2D11"/>
    <w:rsid w:val="003F38D6"/>
    <w:rsid w:val="003F39A0"/>
    <w:rsid w:val="003F3CC1"/>
    <w:rsid w:val="003F4107"/>
    <w:rsid w:val="003F4136"/>
    <w:rsid w:val="003F41AF"/>
    <w:rsid w:val="003F454F"/>
    <w:rsid w:val="003F4A4C"/>
    <w:rsid w:val="003F4AFF"/>
    <w:rsid w:val="003F4F1E"/>
    <w:rsid w:val="003F521F"/>
    <w:rsid w:val="003F529B"/>
    <w:rsid w:val="003F52DF"/>
    <w:rsid w:val="003F562B"/>
    <w:rsid w:val="003F5660"/>
    <w:rsid w:val="003F5777"/>
    <w:rsid w:val="003F5B0E"/>
    <w:rsid w:val="003F5C45"/>
    <w:rsid w:val="003F6FDE"/>
    <w:rsid w:val="003F704A"/>
    <w:rsid w:val="003F738F"/>
    <w:rsid w:val="003F7F57"/>
    <w:rsid w:val="00400390"/>
    <w:rsid w:val="0040054B"/>
    <w:rsid w:val="00400659"/>
    <w:rsid w:val="00400718"/>
    <w:rsid w:val="00400781"/>
    <w:rsid w:val="004010BD"/>
    <w:rsid w:val="00401278"/>
    <w:rsid w:val="004013C1"/>
    <w:rsid w:val="0040195D"/>
    <w:rsid w:val="00401A6C"/>
    <w:rsid w:val="00402059"/>
    <w:rsid w:val="0040291E"/>
    <w:rsid w:val="00402951"/>
    <w:rsid w:val="00402CF6"/>
    <w:rsid w:val="00402E58"/>
    <w:rsid w:val="004030F0"/>
    <w:rsid w:val="004035C4"/>
    <w:rsid w:val="0040484E"/>
    <w:rsid w:val="004048F2"/>
    <w:rsid w:val="00405054"/>
    <w:rsid w:val="00405150"/>
    <w:rsid w:val="004053CC"/>
    <w:rsid w:val="00405543"/>
    <w:rsid w:val="004057C9"/>
    <w:rsid w:val="00405BAD"/>
    <w:rsid w:val="00405F40"/>
    <w:rsid w:val="0040612E"/>
    <w:rsid w:val="00406FEE"/>
    <w:rsid w:val="00407750"/>
    <w:rsid w:val="00410B37"/>
    <w:rsid w:val="004113C5"/>
    <w:rsid w:val="00411878"/>
    <w:rsid w:val="00411F3B"/>
    <w:rsid w:val="00412B4A"/>
    <w:rsid w:val="00412B50"/>
    <w:rsid w:val="00412C83"/>
    <w:rsid w:val="00412C8C"/>
    <w:rsid w:val="00412DBF"/>
    <w:rsid w:val="00412E1D"/>
    <w:rsid w:val="0041351D"/>
    <w:rsid w:val="00413EEA"/>
    <w:rsid w:val="00414791"/>
    <w:rsid w:val="00415E17"/>
    <w:rsid w:val="004162C2"/>
    <w:rsid w:val="00416F08"/>
    <w:rsid w:val="004170D3"/>
    <w:rsid w:val="004170F8"/>
    <w:rsid w:val="00417167"/>
    <w:rsid w:val="00417614"/>
    <w:rsid w:val="00417661"/>
    <w:rsid w:val="00417D5D"/>
    <w:rsid w:val="00420033"/>
    <w:rsid w:val="00420841"/>
    <w:rsid w:val="0042124E"/>
    <w:rsid w:val="0042192F"/>
    <w:rsid w:val="00421AF1"/>
    <w:rsid w:val="00421C8B"/>
    <w:rsid w:val="00422948"/>
    <w:rsid w:val="00422986"/>
    <w:rsid w:val="00423579"/>
    <w:rsid w:val="0042363D"/>
    <w:rsid w:val="0042383F"/>
    <w:rsid w:val="0042409E"/>
    <w:rsid w:val="00424946"/>
    <w:rsid w:val="00424E40"/>
    <w:rsid w:val="00425075"/>
    <w:rsid w:val="004251FC"/>
    <w:rsid w:val="004256B4"/>
    <w:rsid w:val="00425E0C"/>
    <w:rsid w:val="00425FC2"/>
    <w:rsid w:val="004260CE"/>
    <w:rsid w:val="00426A9C"/>
    <w:rsid w:val="00426B75"/>
    <w:rsid w:val="00427034"/>
    <w:rsid w:val="004271FB"/>
    <w:rsid w:val="00427206"/>
    <w:rsid w:val="00427346"/>
    <w:rsid w:val="00427493"/>
    <w:rsid w:val="00427B6D"/>
    <w:rsid w:val="00427CBC"/>
    <w:rsid w:val="00427EF1"/>
    <w:rsid w:val="00427FFD"/>
    <w:rsid w:val="00430761"/>
    <w:rsid w:val="00430F17"/>
    <w:rsid w:val="00430FFA"/>
    <w:rsid w:val="004313B7"/>
    <w:rsid w:val="00431A69"/>
    <w:rsid w:val="00431BC6"/>
    <w:rsid w:val="00431D86"/>
    <w:rsid w:val="00431EC7"/>
    <w:rsid w:val="00431F41"/>
    <w:rsid w:val="00432248"/>
    <w:rsid w:val="00432B93"/>
    <w:rsid w:val="0043322A"/>
    <w:rsid w:val="00433744"/>
    <w:rsid w:val="00433CB4"/>
    <w:rsid w:val="00434292"/>
    <w:rsid w:val="0043468E"/>
    <w:rsid w:val="00434AC4"/>
    <w:rsid w:val="00434CD4"/>
    <w:rsid w:val="00434E0B"/>
    <w:rsid w:val="00434FB3"/>
    <w:rsid w:val="0043505E"/>
    <w:rsid w:val="004353B5"/>
    <w:rsid w:val="00435EAE"/>
    <w:rsid w:val="004367DD"/>
    <w:rsid w:val="00436CF7"/>
    <w:rsid w:val="00436DDC"/>
    <w:rsid w:val="00436E25"/>
    <w:rsid w:val="00436E2E"/>
    <w:rsid w:val="004370FB"/>
    <w:rsid w:val="00437103"/>
    <w:rsid w:val="00437156"/>
    <w:rsid w:val="0043744B"/>
    <w:rsid w:val="004376AE"/>
    <w:rsid w:val="004376BC"/>
    <w:rsid w:val="00437B1E"/>
    <w:rsid w:val="00437BFF"/>
    <w:rsid w:val="00437ECC"/>
    <w:rsid w:val="00437FAB"/>
    <w:rsid w:val="00440640"/>
    <w:rsid w:val="00440659"/>
    <w:rsid w:val="00440A35"/>
    <w:rsid w:val="00441721"/>
    <w:rsid w:val="00442933"/>
    <w:rsid w:val="00442DCB"/>
    <w:rsid w:val="0044305D"/>
    <w:rsid w:val="00443619"/>
    <w:rsid w:val="00443E2A"/>
    <w:rsid w:val="00443FA3"/>
    <w:rsid w:val="00444569"/>
    <w:rsid w:val="0044478F"/>
    <w:rsid w:val="0044497B"/>
    <w:rsid w:val="00445540"/>
    <w:rsid w:val="004468E6"/>
    <w:rsid w:val="00446E43"/>
    <w:rsid w:val="00446F93"/>
    <w:rsid w:val="004470A9"/>
    <w:rsid w:val="004477DF"/>
    <w:rsid w:val="00450411"/>
    <w:rsid w:val="00450445"/>
    <w:rsid w:val="004506F9"/>
    <w:rsid w:val="00450FB0"/>
    <w:rsid w:val="0045214A"/>
    <w:rsid w:val="00452799"/>
    <w:rsid w:val="00452CFE"/>
    <w:rsid w:val="0045364B"/>
    <w:rsid w:val="00453696"/>
    <w:rsid w:val="0045372A"/>
    <w:rsid w:val="004540A4"/>
    <w:rsid w:val="004544B2"/>
    <w:rsid w:val="00454681"/>
    <w:rsid w:val="00454774"/>
    <w:rsid w:val="004551E8"/>
    <w:rsid w:val="0045545D"/>
    <w:rsid w:val="00455AA8"/>
    <w:rsid w:val="00455D2F"/>
    <w:rsid w:val="00455F9F"/>
    <w:rsid w:val="00456024"/>
    <w:rsid w:val="004561C8"/>
    <w:rsid w:val="004563D4"/>
    <w:rsid w:val="004567EB"/>
    <w:rsid w:val="00456AC0"/>
    <w:rsid w:val="00456D16"/>
    <w:rsid w:val="00457319"/>
    <w:rsid w:val="004573FE"/>
    <w:rsid w:val="0046010E"/>
    <w:rsid w:val="004601DF"/>
    <w:rsid w:val="00460B04"/>
    <w:rsid w:val="0046160B"/>
    <w:rsid w:val="00462EA6"/>
    <w:rsid w:val="00463202"/>
    <w:rsid w:val="00463524"/>
    <w:rsid w:val="004636D5"/>
    <w:rsid w:val="004637C0"/>
    <w:rsid w:val="00463953"/>
    <w:rsid w:val="00463ACA"/>
    <w:rsid w:val="00463E2C"/>
    <w:rsid w:val="00463F09"/>
    <w:rsid w:val="00463F4D"/>
    <w:rsid w:val="00464A4D"/>
    <w:rsid w:val="00464A92"/>
    <w:rsid w:val="00464CF5"/>
    <w:rsid w:val="00465139"/>
    <w:rsid w:val="0046577B"/>
    <w:rsid w:val="00465A07"/>
    <w:rsid w:val="00465FB1"/>
    <w:rsid w:val="0046627D"/>
    <w:rsid w:val="00466483"/>
    <w:rsid w:val="00466638"/>
    <w:rsid w:val="00467918"/>
    <w:rsid w:val="004701D9"/>
    <w:rsid w:val="00470B48"/>
    <w:rsid w:val="00470EC7"/>
    <w:rsid w:val="00470ECE"/>
    <w:rsid w:val="00471670"/>
    <w:rsid w:val="004726EC"/>
    <w:rsid w:val="004730CB"/>
    <w:rsid w:val="004730EB"/>
    <w:rsid w:val="00473537"/>
    <w:rsid w:val="004739A6"/>
    <w:rsid w:val="004744DE"/>
    <w:rsid w:val="004747CC"/>
    <w:rsid w:val="00474A3B"/>
    <w:rsid w:val="00474CD8"/>
    <w:rsid w:val="0047504C"/>
    <w:rsid w:val="00475265"/>
    <w:rsid w:val="004752F0"/>
    <w:rsid w:val="004764B7"/>
    <w:rsid w:val="00476BDF"/>
    <w:rsid w:val="00480320"/>
    <w:rsid w:val="00480A80"/>
    <w:rsid w:val="0048107B"/>
    <w:rsid w:val="00481210"/>
    <w:rsid w:val="0048124C"/>
    <w:rsid w:val="00481AC9"/>
    <w:rsid w:val="00481F84"/>
    <w:rsid w:val="0048288D"/>
    <w:rsid w:val="00482B64"/>
    <w:rsid w:val="00483900"/>
    <w:rsid w:val="00484401"/>
    <w:rsid w:val="00484CFD"/>
    <w:rsid w:val="00485047"/>
    <w:rsid w:val="004852C2"/>
    <w:rsid w:val="00485B75"/>
    <w:rsid w:val="00486828"/>
    <w:rsid w:val="004868CC"/>
    <w:rsid w:val="00487A87"/>
    <w:rsid w:val="00487D9C"/>
    <w:rsid w:val="00487DB0"/>
    <w:rsid w:val="004906CA"/>
    <w:rsid w:val="004906D1"/>
    <w:rsid w:val="004909FC"/>
    <w:rsid w:val="00490A15"/>
    <w:rsid w:val="00490AB1"/>
    <w:rsid w:val="00490E96"/>
    <w:rsid w:val="00490EB4"/>
    <w:rsid w:val="00490FB5"/>
    <w:rsid w:val="00491594"/>
    <w:rsid w:val="00491D35"/>
    <w:rsid w:val="00491D47"/>
    <w:rsid w:val="00492616"/>
    <w:rsid w:val="004928A9"/>
    <w:rsid w:val="004928E7"/>
    <w:rsid w:val="00492A7D"/>
    <w:rsid w:val="00492F52"/>
    <w:rsid w:val="00493C22"/>
    <w:rsid w:val="004943ED"/>
    <w:rsid w:val="0049475C"/>
    <w:rsid w:val="00494FE8"/>
    <w:rsid w:val="0049598D"/>
    <w:rsid w:val="00497038"/>
    <w:rsid w:val="00497285"/>
    <w:rsid w:val="00497290"/>
    <w:rsid w:val="004978DC"/>
    <w:rsid w:val="00497B98"/>
    <w:rsid w:val="004A0101"/>
    <w:rsid w:val="004A0954"/>
    <w:rsid w:val="004A0ABB"/>
    <w:rsid w:val="004A1036"/>
    <w:rsid w:val="004A1DE0"/>
    <w:rsid w:val="004A25AF"/>
    <w:rsid w:val="004A2612"/>
    <w:rsid w:val="004A276E"/>
    <w:rsid w:val="004A2995"/>
    <w:rsid w:val="004A32F0"/>
    <w:rsid w:val="004A332E"/>
    <w:rsid w:val="004A356A"/>
    <w:rsid w:val="004A38A0"/>
    <w:rsid w:val="004A3B47"/>
    <w:rsid w:val="004A56AA"/>
    <w:rsid w:val="004A5D94"/>
    <w:rsid w:val="004A624A"/>
    <w:rsid w:val="004A62B0"/>
    <w:rsid w:val="004A7225"/>
    <w:rsid w:val="004A74BD"/>
    <w:rsid w:val="004A7971"/>
    <w:rsid w:val="004B0092"/>
    <w:rsid w:val="004B017F"/>
    <w:rsid w:val="004B10EB"/>
    <w:rsid w:val="004B1352"/>
    <w:rsid w:val="004B145B"/>
    <w:rsid w:val="004B1D72"/>
    <w:rsid w:val="004B2134"/>
    <w:rsid w:val="004B28D5"/>
    <w:rsid w:val="004B28E3"/>
    <w:rsid w:val="004B2AEE"/>
    <w:rsid w:val="004B3515"/>
    <w:rsid w:val="004B444C"/>
    <w:rsid w:val="004B4ADA"/>
    <w:rsid w:val="004B4DCB"/>
    <w:rsid w:val="004B5F70"/>
    <w:rsid w:val="004B6795"/>
    <w:rsid w:val="004B77E4"/>
    <w:rsid w:val="004B79AF"/>
    <w:rsid w:val="004B79ED"/>
    <w:rsid w:val="004C0CF0"/>
    <w:rsid w:val="004C0D67"/>
    <w:rsid w:val="004C0DC8"/>
    <w:rsid w:val="004C1545"/>
    <w:rsid w:val="004C1660"/>
    <w:rsid w:val="004C17B9"/>
    <w:rsid w:val="004C231C"/>
    <w:rsid w:val="004C259D"/>
    <w:rsid w:val="004C2781"/>
    <w:rsid w:val="004C2E7C"/>
    <w:rsid w:val="004C3046"/>
    <w:rsid w:val="004C3068"/>
    <w:rsid w:val="004C312B"/>
    <w:rsid w:val="004C31F3"/>
    <w:rsid w:val="004C3770"/>
    <w:rsid w:val="004C3AC4"/>
    <w:rsid w:val="004C44E9"/>
    <w:rsid w:val="004C4AA4"/>
    <w:rsid w:val="004C4AAD"/>
    <w:rsid w:val="004C4F28"/>
    <w:rsid w:val="004C5306"/>
    <w:rsid w:val="004C5490"/>
    <w:rsid w:val="004C5DEF"/>
    <w:rsid w:val="004C6679"/>
    <w:rsid w:val="004C66C9"/>
    <w:rsid w:val="004C6C8C"/>
    <w:rsid w:val="004C6CC9"/>
    <w:rsid w:val="004C739C"/>
    <w:rsid w:val="004C766C"/>
    <w:rsid w:val="004C76BE"/>
    <w:rsid w:val="004C770F"/>
    <w:rsid w:val="004C7985"/>
    <w:rsid w:val="004D0755"/>
    <w:rsid w:val="004D0D29"/>
    <w:rsid w:val="004D1624"/>
    <w:rsid w:val="004D16E0"/>
    <w:rsid w:val="004D1988"/>
    <w:rsid w:val="004D214B"/>
    <w:rsid w:val="004D2272"/>
    <w:rsid w:val="004D2711"/>
    <w:rsid w:val="004D2896"/>
    <w:rsid w:val="004D2CDE"/>
    <w:rsid w:val="004D3547"/>
    <w:rsid w:val="004D377C"/>
    <w:rsid w:val="004D3C3C"/>
    <w:rsid w:val="004D3E64"/>
    <w:rsid w:val="004D3F2E"/>
    <w:rsid w:val="004D3FD1"/>
    <w:rsid w:val="004D4025"/>
    <w:rsid w:val="004D48F8"/>
    <w:rsid w:val="004D4B31"/>
    <w:rsid w:val="004D4C27"/>
    <w:rsid w:val="004D5DC2"/>
    <w:rsid w:val="004D61BF"/>
    <w:rsid w:val="004D65FA"/>
    <w:rsid w:val="004D68D8"/>
    <w:rsid w:val="004D6949"/>
    <w:rsid w:val="004D7503"/>
    <w:rsid w:val="004D7C01"/>
    <w:rsid w:val="004E06F9"/>
    <w:rsid w:val="004E08F2"/>
    <w:rsid w:val="004E0A0D"/>
    <w:rsid w:val="004E0B08"/>
    <w:rsid w:val="004E0E7D"/>
    <w:rsid w:val="004E1C8E"/>
    <w:rsid w:val="004E250F"/>
    <w:rsid w:val="004E2619"/>
    <w:rsid w:val="004E29A4"/>
    <w:rsid w:val="004E2E7A"/>
    <w:rsid w:val="004E3241"/>
    <w:rsid w:val="004E3315"/>
    <w:rsid w:val="004E3535"/>
    <w:rsid w:val="004E3DC2"/>
    <w:rsid w:val="004E3E80"/>
    <w:rsid w:val="004E419E"/>
    <w:rsid w:val="004E4A08"/>
    <w:rsid w:val="004E4CAF"/>
    <w:rsid w:val="004E4E90"/>
    <w:rsid w:val="004E5303"/>
    <w:rsid w:val="004E548F"/>
    <w:rsid w:val="004E5A39"/>
    <w:rsid w:val="004E62D3"/>
    <w:rsid w:val="004E65E0"/>
    <w:rsid w:val="004E6993"/>
    <w:rsid w:val="004E7230"/>
    <w:rsid w:val="004E79B1"/>
    <w:rsid w:val="004E7A9B"/>
    <w:rsid w:val="004F01DF"/>
    <w:rsid w:val="004F0C60"/>
    <w:rsid w:val="004F1171"/>
    <w:rsid w:val="004F19A5"/>
    <w:rsid w:val="004F19CB"/>
    <w:rsid w:val="004F1AB3"/>
    <w:rsid w:val="004F222F"/>
    <w:rsid w:val="004F2549"/>
    <w:rsid w:val="004F2A43"/>
    <w:rsid w:val="004F2B97"/>
    <w:rsid w:val="004F318C"/>
    <w:rsid w:val="004F3213"/>
    <w:rsid w:val="004F436A"/>
    <w:rsid w:val="004F4447"/>
    <w:rsid w:val="004F4534"/>
    <w:rsid w:val="004F471B"/>
    <w:rsid w:val="004F4B8E"/>
    <w:rsid w:val="004F4B9C"/>
    <w:rsid w:val="004F5159"/>
    <w:rsid w:val="004F526C"/>
    <w:rsid w:val="004F6228"/>
    <w:rsid w:val="004F64D2"/>
    <w:rsid w:val="004F680A"/>
    <w:rsid w:val="004F7580"/>
    <w:rsid w:val="004F7CB5"/>
    <w:rsid w:val="00500203"/>
    <w:rsid w:val="0050089E"/>
    <w:rsid w:val="00500973"/>
    <w:rsid w:val="00500A59"/>
    <w:rsid w:val="00500C51"/>
    <w:rsid w:val="005010AB"/>
    <w:rsid w:val="0050159C"/>
    <w:rsid w:val="00502674"/>
    <w:rsid w:val="005026EA"/>
    <w:rsid w:val="0050306F"/>
    <w:rsid w:val="00503080"/>
    <w:rsid w:val="00503945"/>
    <w:rsid w:val="005045D5"/>
    <w:rsid w:val="00504A7A"/>
    <w:rsid w:val="00504D23"/>
    <w:rsid w:val="00505069"/>
    <w:rsid w:val="00505201"/>
    <w:rsid w:val="0050596A"/>
    <w:rsid w:val="005059C1"/>
    <w:rsid w:val="00505A06"/>
    <w:rsid w:val="00505A52"/>
    <w:rsid w:val="00505AAF"/>
    <w:rsid w:val="005067F5"/>
    <w:rsid w:val="005077AC"/>
    <w:rsid w:val="00507DAE"/>
    <w:rsid w:val="00510339"/>
    <w:rsid w:val="00510632"/>
    <w:rsid w:val="00510862"/>
    <w:rsid w:val="0051086B"/>
    <w:rsid w:val="00510C9E"/>
    <w:rsid w:val="00511253"/>
    <w:rsid w:val="00511AE2"/>
    <w:rsid w:val="00511C5A"/>
    <w:rsid w:val="00512DFE"/>
    <w:rsid w:val="00513516"/>
    <w:rsid w:val="005138AE"/>
    <w:rsid w:val="005138E3"/>
    <w:rsid w:val="00513F39"/>
    <w:rsid w:val="00514172"/>
    <w:rsid w:val="00514660"/>
    <w:rsid w:val="005148BE"/>
    <w:rsid w:val="00514B29"/>
    <w:rsid w:val="00514D7D"/>
    <w:rsid w:val="00515354"/>
    <w:rsid w:val="0051592A"/>
    <w:rsid w:val="005159D1"/>
    <w:rsid w:val="0051608B"/>
    <w:rsid w:val="0051651D"/>
    <w:rsid w:val="0051718D"/>
    <w:rsid w:val="00517615"/>
    <w:rsid w:val="0051781A"/>
    <w:rsid w:val="00517890"/>
    <w:rsid w:val="0052050B"/>
    <w:rsid w:val="00520FF4"/>
    <w:rsid w:val="0052117F"/>
    <w:rsid w:val="005215EF"/>
    <w:rsid w:val="00521FEA"/>
    <w:rsid w:val="0052202D"/>
    <w:rsid w:val="005224AB"/>
    <w:rsid w:val="00522D3B"/>
    <w:rsid w:val="00522FA7"/>
    <w:rsid w:val="00523143"/>
    <w:rsid w:val="0052352F"/>
    <w:rsid w:val="005235B1"/>
    <w:rsid w:val="005240FC"/>
    <w:rsid w:val="0052430A"/>
    <w:rsid w:val="0052451F"/>
    <w:rsid w:val="00524871"/>
    <w:rsid w:val="005249CF"/>
    <w:rsid w:val="00524BEE"/>
    <w:rsid w:val="00525017"/>
    <w:rsid w:val="0052532D"/>
    <w:rsid w:val="0052535C"/>
    <w:rsid w:val="00525647"/>
    <w:rsid w:val="0052569C"/>
    <w:rsid w:val="0052575B"/>
    <w:rsid w:val="005258CA"/>
    <w:rsid w:val="00525BDE"/>
    <w:rsid w:val="00526D76"/>
    <w:rsid w:val="005278B1"/>
    <w:rsid w:val="0052793E"/>
    <w:rsid w:val="00527A55"/>
    <w:rsid w:val="005300C7"/>
    <w:rsid w:val="0053058B"/>
    <w:rsid w:val="00530F1D"/>
    <w:rsid w:val="00530FBC"/>
    <w:rsid w:val="00531093"/>
    <w:rsid w:val="005312F2"/>
    <w:rsid w:val="0053152D"/>
    <w:rsid w:val="00531820"/>
    <w:rsid w:val="00531A40"/>
    <w:rsid w:val="00532122"/>
    <w:rsid w:val="005322F7"/>
    <w:rsid w:val="00532845"/>
    <w:rsid w:val="00532C02"/>
    <w:rsid w:val="00532ED3"/>
    <w:rsid w:val="00533A2F"/>
    <w:rsid w:val="00533C07"/>
    <w:rsid w:val="00533C39"/>
    <w:rsid w:val="005342B0"/>
    <w:rsid w:val="005364FA"/>
    <w:rsid w:val="005365F8"/>
    <w:rsid w:val="00536C53"/>
    <w:rsid w:val="005375B1"/>
    <w:rsid w:val="00537BDD"/>
    <w:rsid w:val="00537F69"/>
    <w:rsid w:val="00540FE3"/>
    <w:rsid w:val="005412D0"/>
    <w:rsid w:val="0054219D"/>
    <w:rsid w:val="0054222D"/>
    <w:rsid w:val="0054266E"/>
    <w:rsid w:val="005428BF"/>
    <w:rsid w:val="00542AF5"/>
    <w:rsid w:val="00542FB1"/>
    <w:rsid w:val="005433D7"/>
    <w:rsid w:val="00543985"/>
    <w:rsid w:val="00544952"/>
    <w:rsid w:val="00545376"/>
    <w:rsid w:val="005458BA"/>
    <w:rsid w:val="005458C6"/>
    <w:rsid w:val="00545B8E"/>
    <w:rsid w:val="00545DCC"/>
    <w:rsid w:val="0054692F"/>
    <w:rsid w:val="00546DA7"/>
    <w:rsid w:val="0054712B"/>
    <w:rsid w:val="00547293"/>
    <w:rsid w:val="005476B6"/>
    <w:rsid w:val="00547ADD"/>
    <w:rsid w:val="00547C50"/>
    <w:rsid w:val="00547DE4"/>
    <w:rsid w:val="00547E19"/>
    <w:rsid w:val="00550811"/>
    <w:rsid w:val="0055165E"/>
    <w:rsid w:val="00551F3A"/>
    <w:rsid w:val="00552692"/>
    <w:rsid w:val="00552C8A"/>
    <w:rsid w:val="00552D7B"/>
    <w:rsid w:val="0055395B"/>
    <w:rsid w:val="00553DC8"/>
    <w:rsid w:val="005546EB"/>
    <w:rsid w:val="00554776"/>
    <w:rsid w:val="00554B8A"/>
    <w:rsid w:val="005550A7"/>
    <w:rsid w:val="0055519A"/>
    <w:rsid w:val="005551E8"/>
    <w:rsid w:val="0055525A"/>
    <w:rsid w:val="00555E0F"/>
    <w:rsid w:val="00555E95"/>
    <w:rsid w:val="00555F49"/>
    <w:rsid w:val="005564CC"/>
    <w:rsid w:val="0055686D"/>
    <w:rsid w:val="0055798C"/>
    <w:rsid w:val="00557E88"/>
    <w:rsid w:val="00560037"/>
    <w:rsid w:val="00560478"/>
    <w:rsid w:val="00560C7B"/>
    <w:rsid w:val="00560F45"/>
    <w:rsid w:val="005610B3"/>
    <w:rsid w:val="005619C9"/>
    <w:rsid w:val="00561B44"/>
    <w:rsid w:val="00562068"/>
    <w:rsid w:val="00562402"/>
    <w:rsid w:val="0056298D"/>
    <w:rsid w:val="00562ECE"/>
    <w:rsid w:val="005633C0"/>
    <w:rsid w:val="00563728"/>
    <w:rsid w:val="00563D21"/>
    <w:rsid w:val="00564814"/>
    <w:rsid w:val="00564A52"/>
    <w:rsid w:val="00564A71"/>
    <w:rsid w:val="005651E5"/>
    <w:rsid w:val="00565A61"/>
    <w:rsid w:val="00565F05"/>
    <w:rsid w:val="005664E0"/>
    <w:rsid w:val="00566C20"/>
    <w:rsid w:val="005678C9"/>
    <w:rsid w:val="00567C20"/>
    <w:rsid w:val="00570096"/>
    <w:rsid w:val="00570123"/>
    <w:rsid w:val="005704F2"/>
    <w:rsid w:val="00571703"/>
    <w:rsid w:val="00571A17"/>
    <w:rsid w:val="00571FD8"/>
    <w:rsid w:val="00572329"/>
    <w:rsid w:val="00572559"/>
    <w:rsid w:val="00572FA0"/>
    <w:rsid w:val="00573BAB"/>
    <w:rsid w:val="0057404D"/>
    <w:rsid w:val="00574D66"/>
    <w:rsid w:val="00575596"/>
    <w:rsid w:val="0057610A"/>
    <w:rsid w:val="0057616B"/>
    <w:rsid w:val="005763E9"/>
    <w:rsid w:val="00576767"/>
    <w:rsid w:val="00576956"/>
    <w:rsid w:val="005769E3"/>
    <w:rsid w:val="00576C95"/>
    <w:rsid w:val="00576FD6"/>
    <w:rsid w:val="00577767"/>
    <w:rsid w:val="00577947"/>
    <w:rsid w:val="00577A7A"/>
    <w:rsid w:val="00577A80"/>
    <w:rsid w:val="0058083F"/>
    <w:rsid w:val="00580D2D"/>
    <w:rsid w:val="00580F22"/>
    <w:rsid w:val="00581613"/>
    <w:rsid w:val="0058232C"/>
    <w:rsid w:val="00582A84"/>
    <w:rsid w:val="00582AE0"/>
    <w:rsid w:val="005842F2"/>
    <w:rsid w:val="005844CA"/>
    <w:rsid w:val="00584600"/>
    <w:rsid w:val="0058509E"/>
    <w:rsid w:val="00585B7A"/>
    <w:rsid w:val="00585C88"/>
    <w:rsid w:val="005861EA"/>
    <w:rsid w:val="00586792"/>
    <w:rsid w:val="00586799"/>
    <w:rsid w:val="00586942"/>
    <w:rsid w:val="00586F47"/>
    <w:rsid w:val="005871E6"/>
    <w:rsid w:val="0058730C"/>
    <w:rsid w:val="005875CD"/>
    <w:rsid w:val="00590196"/>
    <w:rsid w:val="005901D2"/>
    <w:rsid w:val="00590615"/>
    <w:rsid w:val="00590636"/>
    <w:rsid w:val="00590E8B"/>
    <w:rsid w:val="005910E9"/>
    <w:rsid w:val="005917BF"/>
    <w:rsid w:val="00591BE3"/>
    <w:rsid w:val="00591C17"/>
    <w:rsid w:val="00591FB0"/>
    <w:rsid w:val="00592DDC"/>
    <w:rsid w:val="00593A71"/>
    <w:rsid w:val="00593CEC"/>
    <w:rsid w:val="00593EE3"/>
    <w:rsid w:val="005943C6"/>
    <w:rsid w:val="0059447B"/>
    <w:rsid w:val="00594AFE"/>
    <w:rsid w:val="005950BB"/>
    <w:rsid w:val="0059516C"/>
    <w:rsid w:val="0059574E"/>
    <w:rsid w:val="00595E51"/>
    <w:rsid w:val="00596307"/>
    <w:rsid w:val="0059639A"/>
    <w:rsid w:val="00596B7A"/>
    <w:rsid w:val="0059705C"/>
    <w:rsid w:val="005974DB"/>
    <w:rsid w:val="00597558"/>
    <w:rsid w:val="00597CD3"/>
    <w:rsid w:val="00597DDA"/>
    <w:rsid w:val="005A0D73"/>
    <w:rsid w:val="005A0F98"/>
    <w:rsid w:val="005A1387"/>
    <w:rsid w:val="005A1389"/>
    <w:rsid w:val="005A1F82"/>
    <w:rsid w:val="005A2097"/>
    <w:rsid w:val="005A220A"/>
    <w:rsid w:val="005A26F3"/>
    <w:rsid w:val="005A29B1"/>
    <w:rsid w:val="005A31DD"/>
    <w:rsid w:val="005A3FAA"/>
    <w:rsid w:val="005A44DB"/>
    <w:rsid w:val="005A4D6A"/>
    <w:rsid w:val="005A5A7E"/>
    <w:rsid w:val="005A5D65"/>
    <w:rsid w:val="005A60AA"/>
    <w:rsid w:val="005A63C7"/>
    <w:rsid w:val="005A64BD"/>
    <w:rsid w:val="005A658E"/>
    <w:rsid w:val="005A69BA"/>
    <w:rsid w:val="005A6A5D"/>
    <w:rsid w:val="005A6D55"/>
    <w:rsid w:val="005A6FE7"/>
    <w:rsid w:val="005A7218"/>
    <w:rsid w:val="005A7915"/>
    <w:rsid w:val="005A7FB9"/>
    <w:rsid w:val="005B0117"/>
    <w:rsid w:val="005B02B0"/>
    <w:rsid w:val="005B0D3A"/>
    <w:rsid w:val="005B0E0E"/>
    <w:rsid w:val="005B0EC9"/>
    <w:rsid w:val="005B101B"/>
    <w:rsid w:val="005B1127"/>
    <w:rsid w:val="005B14A3"/>
    <w:rsid w:val="005B1AE3"/>
    <w:rsid w:val="005B1B9A"/>
    <w:rsid w:val="005B1F01"/>
    <w:rsid w:val="005B235B"/>
    <w:rsid w:val="005B2BC4"/>
    <w:rsid w:val="005B321D"/>
    <w:rsid w:val="005B3424"/>
    <w:rsid w:val="005B4279"/>
    <w:rsid w:val="005B4823"/>
    <w:rsid w:val="005B4970"/>
    <w:rsid w:val="005B4AB0"/>
    <w:rsid w:val="005B5CDF"/>
    <w:rsid w:val="005B61AD"/>
    <w:rsid w:val="005B6F8C"/>
    <w:rsid w:val="005B7E21"/>
    <w:rsid w:val="005C01B0"/>
    <w:rsid w:val="005C01C9"/>
    <w:rsid w:val="005C01DC"/>
    <w:rsid w:val="005C09C1"/>
    <w:rsid w:val="005C09C5"/>
    <w:rsid w:val="005C161D"/>
    <w:rsid w:val="005C1670"/>
    <w:rsid w:val="005C189A"/>
    <w:rsid w:val="005C18B8"/>
    <w:rsid w:val="005C1C4E"/>
    <w:rsid w:val="005C1CF0"/>
    <w:rsid w:val="005C21EB"/>
    <w:rsid w:val="005C2876"/>
    <w:rsid w:val="005C2BC3"/>
    <w:rsid w:val="005C32FC"/>
    <w:rsid w:val="005C3756"/>
    <w:rsid w:val="005C3E34"/>
    <w:rsid w:val="005C456F"/>
    <w:rsid w:val="005C47AC"/>
    <w:rsid w:val="005C4864"/>
    <w:rsid w:val="005C4A53"/>
    <w:rsid w:val="005C4E5B"/>
    <w:rsid w:val="005C530F"/>
    <w:rsid w:val="005C542B"/>
    <w:rsid w:val="005C5484"/>
    <w:rsid w:val="005C54E7"/>
    <w:rsid w:val="005C6F08"/>
    <w:rsid w:val="005C7322"/>
    <w:rsid w:val="005C7C6D"/>
    <w:rsid w:val="005C7E67"/>
    <w:rsid w:val="005D0400"/>
    <w:rsid w:val="005D0DEE"/>
    <w:rsid w:val="005D1494"/>
    <w:rsid w:val="005D1E8A"/>
    <w:rsid w:val="005D27DC"/>
    <w:rsid w:val="005D2A3D"/>
    <w:rsid w:val="005D2E23"/>
    <w:rsid w:val="005D30DE"/>
    <w:rsid w:val="005D36C4"/>
    <w:rsid w:val="005D414E"/>
    <w:rsid w:val="005D4332"/>
    <w:rsid w:val="005D4651"/>
    <w:rsid w:val="005D4902"/>
    <w:rsid w:val="005D4D8A"/>
    <w:rsid w:val="005D4E6C"/>
    <w:rsid w:val="005D5BAD"/>
    <w:rsid w:val="005D6134"/>
    <w:rsid w:val="005D77F7"/>
    <w:rsid w:val="005D7885"/>
    <w:rsid w:val="005D7975"/>
    <w:rsid w:val="005E0704"/>
    <w:rsid w:val="005E07F7"/>
    <w:rsid w:val="005E1633"/>
    <w:rsid w:val="005E182A"/>
    <w:rsid w:val="005E1D0C"/>
    <w:rsid w:val="005E24B0"/>
    <w:rsid w:val="005E2B12"/>
    <w:rsid w:val="005E2C18"/>
    <w:rsid w:val="005E2D2B"/>
    <w:rsid w:val="005E2DF0"/>
    <w:rsid w:val="005E3263"/>
    <w:rsid w:val="005E3489"/>
    <w:rsid w:val="005E3720"/>
    <w:rsid w:val="005E385E"/>
    <w:rsid w:val="005E3CFF"/>
    <w:rsid w:val="005E3D6F"/>
    <w:rsid w:val="005E4DC7"/>
    <w:rsid w:val="005E55E7"/>
    <w:rsid w:val="005E5839"/>
    <w:rsid w:val="005E5874"/>
    <w:rsid w:val="005E63B6"/>
    <w:rsid w:val="005E7120"/>
    <w:rsid w:val="005E772E"/>
    <w:rsid w:val="005E77C6"/>
    <w:rsid w:val="005E7AD1"/>
    <w:rsid w:val="005F0360"/>
    <w:rsid w:val="005F0401"/>
    <w:rsid w:val="005F0661"/>
    <w:rsid w:val="005F089C"/>
    <w:rsid w:val="005F095A"/>
    <w:rsid w:val="005F0EE9"/>
    <w:rsid w:val="005F0FE8"/>
    <w:rsid w:val="005F149F"/>
    <w:rsid w:val="005F14F7"/>
    <w:rsid w:val="005F21B1"/>
    <w:rsid w:val="005F2419"/>
    <w:rsid w:val="005F32CA"/>
    <w:rsid w:val="005F3465"/>
    <w:rsid w:val="005F34F6"/>
    <w:rsid w:val="005F37A3"/>
    <w:rsid w:val="005F39FF"/>
    <w:rsid w:val="005F3B9A"/>
    <w:rsid w:val="005F4596"/>
    <w:rsid w:val="005F45F1"/>
    <w:rsid w:val="005F4910"/>
    <w:rsid w:val="005F4970"/>
    <w:rsid w:val="005F50E6"/>
    <w:rsid w:val="005F588A"/>
    <w:rsid w:val="005F5D43"/>
    <w:rsid w:val="005F5D49"/>
    <w:rsid w:val="005F65C0"/>
    <w:rsid w:val="005F6A0E"/>
    <w:rsid w:val="005F6EEF"/>
    <w:rsid w:val="005F73EB"/>
    <w:rsid w:val="005F79A5"/>
    <w:rsid w:val="005F7F86"/>
    <w:rsid w:val="00600723"/>
    <w:rsid w:val="00600808"/>
    <w:rsid w:val="00600B6A"/>
    <w:rsid w:val="0060131B"/>
    <w:rsid w:val="0060180A"/>
    <w:rsid w:val="00601D35"/>
    <w:rsid w:val="00601E8C"/>
    <w:rsid w:val="006028C6"/>
    <w:rsid w:val="00602AAA"/>
    <w:rsid w:val="006031B4"/>
    <w:rsid w:val="006036E7"/>
    <w:rsid w:val="006037F0"/>
    <w:rsid w:val="00603829"/>
    <w:rsid w:val="0060417F"/>
    <w:rsid w:val="006042C5"/>
    <w:rsid w:val="006044B5"/>
    <w:rsid w:val="00604812"/>
    <w:rsid w:val="00604DD2"/>
    <w:rsid w:val="00605491"/>
    <w:rsid w:val="00605DB6"/>
    <w:rsid w:val="00605FEB"/>
    <w:rsid w:val="00607614"/>
    <w:rsid w:val="006076B7"/>
    <w:rsid w:val="00607750"/>
    <w:rsid w:val="00607CBD"/>
    <w:rsid w:val="00607E1F"/>
    <w:rsid w:val="006108D8"/>
    <w:rsid w:val="00610AD3"/>
    <w:rsid w:val="0061194D"/>
    <w:rsid w:val="00611D3A"/>
    <w:rsid w:val="0061208D"/>
    <w:rsid w:val="006122DE"/>
    <w:rsid w:val="006124AB"/>
    <w:rsid w:val="006126A3"/>
    <w:rsid w:val="00613517"/>
    <w:rsid w:val="006138FC"/>
    <w:rsid w:val="00613BB8"/>
    <w:rsid w:val="00613D14"/>
    <w:rsid w:val="00614859"/>
    <w:rsid w:val="00614A44"/>
    <w:rsid w:val="00614CB3"/>
    <w:rsid w:val="00614D93"/>
    <w:rsid w:val="00615285"/>
    <w:rsid w:val="00615812"/>
    <w:rsid w:val="00615864"/>
    <w:rsid w:val="0061587D"/>
    <w:rsid w:val="00615A42"/>
    <w:rsid w:val="00615CF9"/>
    <w:rsid w:val="006163A0"/>
    <w:rsid w:val="00616729"/>
    <w:rsid w:val="0061755E"/>
    <w:rsid w:val="0062017C"/>
    <w:rsid w:val="00620588"/>
    <w:rsid w:val="00620CFF"/>
    <w:rsid w:val="00620D41"/>
    <w:rsid w:val="0062194A"/>
    <w:rsid w:val="006220D6"/>
    <w:rsid w:val="00622C25"/>
    <w:rsid w:val="00622C35"/>
    <w:rsid w:val="0062300D"/>
    <w:rsid w:val="006233A9"/>
    <w:rsid w:val="0062369E"/>
    <w:rsid w:val="006237C3"/>
    <w:rsid w:val="006248FA"/>
    <w:rsid w:val="00624F56"/>
    <w:rsid w:val="00625179"/>
    <w:rsid w:val="00625204"/>
    <w:rsid w:val="0062532E"/>
    <w:rsid w:val="00625993"/>
    <w:rsid w:val="00625C43"/>
    <w:rsid w:val="00625C54"/>
    <w:rsid w:val="00625EA6"/>
    <w:rsid w:val="00625F29"/>
    <w:rsid w:val="00626058"/>
    <w:rsid w:val="006261E8"/>
    <w:rsid w:val="006273E7"/>
    <w:rsid w:val="0062782F"/>
    <w:rsid w:val="006279B5"/>
    <w:rsid w:val="00627B4C"/>
    <w:rsid w:val="00627DEF"/>
    <w:rsid w:val="0063061E"/>
    <w:rsid w:val="00631030"/>
    <w:rsid w:val="00631158"/>
    <w:rsid w:val="0063131D"/>
    <w:rsid w:val="006314CB"/>
    <w:rsid w:val="0063207C"/>
    <w:rsid w:val="00632268"/>
    <w:rsid w:val="00632AC3"/>
    <w:rsid w:val="00632D9E"/>
    <w:rsid w:val="0063365E"/>
    <w:rsid w:val="006345DB"/>
    <w:rsid w:val="00634B0D"/>
    <w:rsid w:val="00634E2E"/>
    <w:rsid w:val="00635BFF"/>
    <w:rsid w:val="0063631E"/>
    <w:rsid w:val="00636632"/>
    <w:rsid w:val="00636877"/>
    <w:rsid w:val="00636B21"/>
    <w:rsid w:val="00636F99"/>
    <w:rsid w:val="0063728D"/>
    <w:rsid w:val="006374A8"/>
    <w:rsid w:val="006374FC"/>
    <w:rsid w:val="0063775F"/>
    <w:rsid w:val="00637900"/>
    <w:rsid w:val="00637B22"/>
    <w:rsid w:val="006405B0"/>
    <w:rsid w:val="00640711"/>
    <w:rsid w:val="0064082D"/>
    <w:rsid w:val="0064091B"/>
    <w:rsid w:val="00640AED"/>
    <w:rsid w:val="006410A8"/>
    <w:rsid w:val="0064120F"/>
    <w:rsid w:val="00641583"/>
    <w:rsid w:val="006415ED"/>
    <w:rsid w:val="0064195E"/>
    <w:rsid w:val="00641A59"/>
    <w:rsid w:val="00641C4C"/>
    <w:rsid w:val="00642577"/>
    <w:rsid w:val="00643580"/>
    <w:rsid w:val="006435A5"/>
    <w:rsid w:val="00644681"/>
    <w:rsid w:val="0064476F"/>
    <w:rsid w:val="00644824"/>
    <w:rsid w:val="006449AE"/>
    <w:rsid w:val="00644E51"/>
    <w:rsid w:val="00644FFF"/>
    <w:rsid w:val="00645806"/>
    <w:rsid w:val="00645C41"/>
    <w:rsid w:val="006460C9"/>
    <w:rsid w:val="00646328"/>
    <w:rsid w:val="00646900"/>
    <w:rsid w:val="00647490"/>
    <w:rsid w:val="006476AA"/>
    <w:rsid w:val="00647E1C"/>
    <w:rsid w:val="00647F49"/>
    <w:rsid w:val="0065080D"/>
    <w:rsid w:val="00650E1E"/>
    <w:rsid w:val="00650E7E"/>
    <w:rsid w:val="00651252"/>
    <w:rsid w:val="006513DD"/>
    <w:rsid w:val="006516FE"/>
    <w:rsid w:val="00651CC4"/>
    <w:rsid w:val="006537F4"/>
    <w:rsid w:val="00653B8D"/>
    <w:rsid w:val="00653DB0"/>
    <w:rsid w:val="00653FB4"/>
    <w:rsid w:val="00654360"/>
    <w:rsid w:val="00654676"/>
    <w:rsid w:val="00654988"/>
    <w:rsid w:val="006549CE"/>
    <w:rsid w:val="00654C48"/>
    <w:rsid w:val="00654F3B"/>
    <w:rsid w:val="00655305"/>
    <w:rsid w:val="00655901"/>
    <w:rsid w:val="00655A73"/>
    <w:rsid w:val="00655AE9"/>
    <w:rsid w:val="00655D22"/>
    <w:rsid w:val="00655D92"/>
    <w:rsid w:val="00655E3A"/>
    <w:rsid w:val="00656295"/>
    <w:rsid w:val="00656650"/>
    <w:rsid w:val="00656F3E"/>
    <w:rsid w:val="00657228"/>
    <w:rsid w:val="00657613"/>
    <w:rsid w:val="0065762F"/>
    <w:rsid w:val="00660235"/>
    <w:rsid w:val="00660243"/>
    <w:rsid w:val="00660392"/>
    <w:rsid w:val="00660680"/>
    <w:rsid w:val="006611BB"/>
    <w:rsid w:val="00661463"/>
    <w:rsid w:val="0066149A"/>
    <w:rsid w:val="006616BF"/>
    <w:rsid w:val="006620E2"/>
    <w:rsid w:val="00662333"/>
    <w:rsid w:val="0066249F"/>
    <w:rsid w:val="00662A05"/>
    <w:rsid w:val="00662AAD"/>
    <w:rsid w:val="006631DE"/>
    <w:rsid w:val="0066354D"/>
    <w:rsid w:val="006638EE"/>
    <w:rsid w:val="006639FE"/>
    <w:rsid w:val="006644CA"/>
    <w:rsid w:val="00664914"/>
    <w:rsid w:val="00664E22"/>
    <w:rsid w:val="00664EB8"/>
    <w:rsid w:val="00664FD4"/>
    <w:rsid w:val="00665555"/>
    <w:rsid w:val="006655D6"/>
    <w:rsid w:val="0066592B"/>
    <w:rsid w:val="00665C12"/>
    <w:rsid w:val="00665CF9"/>
    <w:rsid w:val="006660DE"/>
    <w:rsid w:val="0066611B"/>
    <w:rsid w:val="00666509"/>
    <w:rsid w:val="006668BC"/>
    <w:rsid w:val="00666AFB"/>
    <w:rsid w:val="00666D79"/>
    <w:rsid w:val="00667689"/>
    <w:rsid w:val="006678BC"/>
    <w:rsid w:val="006679C9"/>
    <w:rsid w:val="00667B65"/>
    <w:rsid w:val="00667DCF"/>
    <w:rsid w:val="00667F4C"/>
    <w:rsid w:val="00670245"/>
    <w:rsid w:val="006705C6"/>
    <w:rsid w:val="00670686"/>
    <w:rsid w:val="00670A28"/>
    <w:rsid w:val="00670B34"/>
    <w:rsid w:val="00670D58"/>
    <w:rsid w:val="00671967"/>
    <w:rsid w:val="00671F25"/>
    <w:rsid w:val="006721BA"/>
    <w:rsid w:val="00672E52"/>
    <w:rsid w:val="00673805"/>
    <w:rsid w:val="00673D9B"/>
    <w:rsid w:val="006742DB"/>
    <w:rsid w:val="00674684"/>
    <w:rsid w:val="006746F7"/>
    <w:rsid w:val="006747A5"/>
    <w:rsid w:val="00675756"/>
    <w:rsid w:val="0067576B"/>
    <w:rsid w:val="00675C53"/>
    <w:rsid w:val="0067609F"/>
    <w:rsid w:val="006763D9"/>
    <w:rsid w:val="006763E2"/>
    <w:rsid w:val="00676AA5"/>
    <w:rsid w:val="00676D3A"/>
    <w:rsid w:val="006778FB"/>
    <w:rsid w:val="00677A02"/>
    <w:rsid w:val="00677AF4"/>
    <w:rsid w:val="00680201"/>
    <w:rsid w:val="00680674"/>
    <w:rsid w:val="00680A1B"/>
    <w:rsid w:val="00680D0A"/>
    <w:rsid w:val="006818AD"/>
    <w:rsid w:val="00682123"/>
    <w:rsid w:val="006823CC"/>
    <w:rsid w:val="00683576"/>
    <w:rsid w:val="00683BF4"/>
    <w:rsid w:val="00683E94"/>
    <w:rsid w:val="00684129"/>
    <w:rsid w:val="0068421B"/>
    <w:rsid w:val="00684815"/>
    <w:rsid w:val="00684AC7"/>
    <w:rsid w:val="00684ADA"/>
    <w:rsid w:val="006862B7"/>
    <w:rsid w:val="006864F9"/>
    <w:rsid w:val="006865CA"/>
    <w:rsid w:val="0068686F"/>
    <w:rsid w:val="00686A3A"/>
    <w:rsid w:val="0068765C"/>
    <w:rsid w:val="006879D1"/>
    <w:rsid w:val="00687A2C"/>
    <w:rsid w:val="00690D47"/>
    <w:rsid w:val="00690DD1"/>
    <w:rsid w:val="006915F4"/>
    <w:rsid w:val="0069197D"/>
    <w:rsid w:val="006919D8"/>
    <w:rsid w:val="00691EF3"/>
    <w:rsid w:val="00691FE9"/>
    <w:rsid w:val="0069379E"/>
    <w:rsid w:val="00693972"/>
    <w:rsid w:val="00693B9E"/>
    <w:rsid w:val="00693EE1"/>
    <w:rsid w:val="00693F21"/>
    <w:rsid w:val="00693F44"/>
    <w:rsid w:val="00693FF1"/>
    <w:rsid w:val="00694753"/>
    <w:rsid w:val="006947A4"/>
    <w:rsid w:val="00694AD8"/>
    <w:rsid w:val="006957A2"/>
    <w:rsid w:val="00695837"/>
    <w:rsid w:val="0069644E"/>
    <w:rsid w:val="006971CE"/>
    <w:rsid w:val="00697BE0"/>
    <w:rsid w:val="006A020D"/>
    <w:rsid w:val="006A0297"/>
    <w:rsid w:val="006A06FF"/>
    <w:rsid w:val="006A08CF"/>
    <w:rsid w:val="006A0BAC"/>
    <w:rsid w:val="006A1000"/>
    <w:rsid w:val="006A1360"/>
    <w:rsid w:val="006A1384"/>
    <w:rsid w:val="006A156F"/>
    <w:rsid w:val="006A1D34"/>
    <w:rsid w:val="006A1FF0"/>
    <w:rsid w:val="006A2020"/>
    <w:rsid w:val="006A26C8"/>
    <w:rsid w:val="006A38E9"/>
    <w:rsid w:val="006A39F9"/>
    <w:rsid w:val="006A40F7"/>
    <w:rsid w:val="006A4743"/>
    <w:rsid w:val="006A532F"/>
    <w:rsid w:val="006A574A"/>
    <w:rsid w:val="006A59E3"/>
    <w:rsid w:val="006A5A24"/>
    <w:rsid w:val="006A651E"/>
    <w:rsid w:val="006A68F6"/>
    <w:rsid w:val="006A7003"/>
    <w:rsid w:val="006A79CE"/>
    <w:rsid w:val="006A7C5A"/>
    <w:rsid w:val="006A7C8B"/>
    <w:rsid w:val="006B0334"/>
    <w:rsid w:val="006B0B8F"/>
    <w:rsid w:val="006B0DC4"/>
    <w:rsid w:val="006B14C0"/>
    <w:rsid w:val="006B17FD"/>
    <w:rsid w:val="006B19BF"/>
    <w:rsid w:val="006B1FBA"/>
    <w:rsid w:val="006B2813"/>
    <w:rsid w:val="006B2CAD"/>
    <w:rsid w:val="006B39EA"/>
    <w:rsid w:val="006B47F9"/>
    <w:rsid w:val="006B4F2C"/>
    <w:rsid w:val="006B537D"/>
    <w:rsid w:val="006B56F4"/>
    <w:rsid w:val="006B587E"/>
    <w:rsid w:val="006B600B"/>
    <w:rsid w:val="006B67FC"/>
    <w:rsid w:val="006B712C"/>
    <w:rsid w:val="006C0009"/>
    <w:rsid w:val="006C0466"/>
    <w:rsid w:val="006C0E21"/>
    <w:rsid w:val="006C0E5C"/>
    <w:rsid w:val="006C1DDC"/>
    <w:rsid w:val="006C1E98"/>
    <w:rsid w:val="006C21F1"/>
    <w:rsid w:val="006C227C"/>
    <w:rsid w:val="006C2CAD"/>
    <w:rsid w:val="006C332B"/>
    <w:rsid w:val="006C3DF8"/>
    <w:rsid w:val="006C3E0B"/>
    <w:rsid w:val="006C4064"/>
    <w:rsid w:val="006C451C"/>
    <w:rsid w:val="006C519A"/>
    <w:rsid w:val="006C5716"/>
    <w:rsid w:val="006C5AAA"/>
    <w:rsid w:val="006C5C6B"/>
    <w:rsid w:val="006C629D"/>
    <w:rsid w:val="006C7A83"/>
    <w:rsid w:val="006C7D47"/>
    <w:rsid w:val="006D05BA"/>
    <w:rsid w:val="006D09AE"/>
    <w:rsid w:val="006D0A4C"/>
    <w:rsid w:val="006D0F4D"/>
    <w:rsid w:val="006D13B8"/>
    <w:rsid w:val="006D1927"/>
    <w:rsid w:val="006D19E4"/>
    <w:rsid w:val="006D1AF3"/>
    <w:rsid w:val="006D1C24"/>
    <w:rsid w:val="006D2930"/>
    <w:rsid w:val="006D2B25"/>
    <w:rsid w:val="006D32E6"/>
    <w:rsid w:val="006D387B"/>
    <w:rsid w:val="006D3A99"/>
    <w:rsid w:val="006D3D12"/>
    <w:rsid w:val="006D41E9"/>
    <w:rsid w:val="006D4379"/>
    <w:rsid w:val="006D4406"/>
    <w:rsid w:val="006D4825"/>
    <w:rsid w:val="006D4D89"/>
    <w:rsid w:val="006D5579"/>
    <w:rsid w:val="006D5FFB"/>
    <w:rsid w:val="006D6277"/>
    <w:rsid w:val="006D63C0"/>
    <w:rsid w:val="006D668C"/>
    <w:rsid w:val="006D72D5"/>
    <w:rsid w:val="006D7D41"/>
    <w:rsid w:val="006D7EB1"/>
    <w:rsid w:val="006E09DB"/>
    <w:rsid w:val="006E0A55"/>
    <w:rsid w:val="006E0C4E"/>
    <w:rsid w:val="006E198D"/>
    <w:rsid w:val="006E1AB3"/>
    <w:rsid w:val="006E1BD9"/>
    <w:rsid w:val="006E1C0C"/>
    <w:rsid w:val="006E1DF9"/>
    <w:rsid w:val="006E2D1F"/>
    <w:rsid w:val="006E2E10"/>
    <w:rsid w:val="006E3174"/>
    <w:rsid w:val="006E35EF"/>
    <w:rsid w:val="006E497F"/>
    <w:rsid w:val="006E4E39"/>
    <w:rsid w:val="006E555B"/>
    <w:rsid w:val="006E57F1"/>
    <w:rsid w:val="006E60E5"/>
    <w:rsid w:val="006E61D1"/>
    <w:rsid w:val="006E68F8"/>
    <w:rsid w:val="006E7406"/>
    <w:rsid w:val="006E7B4F"/>
    <w:rsid w:val="006E7B70"/>
    <w:rsid w:val="006E7F44"/>
    <w:rsid w:val="006F0756"/>
    <w:rsid w:val="006F0997"/>
    <w:rsid w:val="006F09E1"/>
    <w:rsid w:val="006F0B78"/>
    <w:rsid w:val="006F0D9D"/>
    <w:rsid w:val="006F0F81"/>
    <w:rsid w:val="006F1C81"/>
    <w:rsid w:val="006F1E3F"/>
    <w:rsid w:val="006F211F"/>
    <w:rsid w:val="006F2373"/>
    <w:rsid w:val="006F2DFB"/>
    <w:rsid w:val="006F3641"/>
    <w:rsid w:val="006F3AF7"/>
    <w:rsid w:val="006F4211"/>
    <w:rsid w:val="006F488F"/>
    <w:rsid w:val="006F494F"/>
    <w:rsid w:val="006F4B2A"/>
    <w:rsid w:val="006F4E9C"/>
    <w:rsid w:val="006F5137"/>
    <w:rsid w:val="006F536C"/>
    <w:rsid w:val="006F5661"/>
    <w:rsid w:val="006F593A"/>
    <w:rsid w:val="006F59CF"/>
    <w:rsid w:val="006F6044"/>
    <w:rsid w:val="006F611A"/>
    <w:rsid w:val="006F628D"/>
    <w:rsid w:val="006F6423"/>
    <w:rsid w:val="006F6C88"/>
    <w:rsid w:val="006F78CC"/>
    <w:rsid w:val="006F7A52"/>
    <w:rsid w:val="006F7ED6"/>
    <w:rsid w:val="006F7EE4"/>
    <w:rsid w:val="006F7FD2"/>
    <w:rsid w:val="007002D7"/>
    <w:rsid w:val="007003D1"/>
    <w:rsid w:val="00700436"/>
    <w:rsid w:val="007007F0"/>
    <w:rsid w:val="00700BB9"/>
    <w:rsid w:val="00700CA0"/>
    <w:rsid w:val="00700CB7"/>
    <w:rsid w:val="00700F64"/>
    <w:rsid w:val="00701559"/>
    <w:rsid w:val="007021C6"/>
    <w:rsid w:val="007023D3"/>
    <w:rsid w:val="00702460"/>
    <w:rsid w:val="0070267D"/>
    <w:rsid w:val="00702AAC"/>
    <w:rsid w:val="007033AF"/>
    <w:rsid w:val="00703570"/>
    <w:rsid w:val="00703616"/>
    <w:rsid w:val="007037AC"/>
    <w:rsid w:val="00703CA2"/>
    <w:rsid w:val="00703DF4"/>
    <w:rsid w:val="00704384"/>
    <w:rsid w:val="00704647"/>
    <w:rsid w:val="00704648"/>
    <w:rsid w:val="00704B0C"/>
    <w:rsid w:val="00704C9D"/>
    <w:rsid w:val="00704D75"/>
    <w:rsid w:val="00705176"/>
    <w:rsid w:val="0070559E"/>
    <w:rsid w:val="00705827"/>
    <w:rsid w:val="007060DE"/>
    <w:rsid w:val="007067B2"/>
    <w:rsid w:val="007078A0"/>
    <w:rsid w:val="00707DC3"/>
    <w:rsid w:val="007102FF"/>
    <w:rsid w:val="007106A9"/>
    <w:rsid w:val="007112C7"/>
    <w:rsid w:val="00711558"/>
    <w:rsid w:val="007128A4"/>
    <w:rsid w:val="00712A40"/>
    <w:rsid w:val="00712F6A"/>
    <w:rsid w:val="0071344F"/>
    <w:rsid w:val="00713BA2"/>
    <w:rsid w:val="007147A5"/>
    <w:rsid w:val="00714897"/>
    <w:rsid w:val="00714F70"/>
    <w:rsid w:val="007152D1"/>
    <w:rsid w:val="007155EC"/>
    <w:rsid w:val="00715FA6"/>
    <w:rsid w:val="00716B7A"/>
    <w:rsid w:val="00716D3D"/>
    <w:rsid w:val="00717319"/>
    <w:rsid w:val="0071777D"/>
    <w:rsid w:val="007178FA"/>
    <w:rsid w:val="007202DD"/>
    <w:rsid w:val="0072083A"/>
    <w:rsid w:val="007210B6"/>
    <w:rsid w:val="00721DF1"/>
    <w:rsid w:val="00722072"/>
    <w:rsid w:val="00722411"/>
    <w:rsid w:val="0072259C"/>
    <w:rsid w:val="007225CD"/>
    <w:rsid w:val="00722755"/>
    <w:rsid w:val="00722F28"/>
    <w:rsid w:val="00723419"/>
    <w:rsid w:val="0072353C"/>
    <w:rsid w:val="007237AE"/>
    <w:rsid w:val="00723BE1"/>
    <w:rsid w:val="00723E60"/>
    <w:rsid w:val="0072447C"/>
    <w:rsid w:val="0072472C"/>
    <w:rsid w:val="00724808"/>
    <w:rsid w:val="00724AF7"/>
    <w:rsid w:val="00724F39"/>
    <w:rsid w:val="00725CBE"/>
    <w:rsid w:val="00726084"/>
    <w:rsid w:val="007266A5"/>
    <w:rsid w:val="0072764D"/>
    <w:rsid w:val="007277AD"/>
    <w:rsid w:val="00727841"/>
    <w:rsid w:val="00727BA7"/>
    <w:rsid w:val="00727F96"/>
    <w:rsid w:val="00730888"/>
    <w:rsid w:val="007309A0"/>
    <w:rsid w:val="007311E8"/>
    <w:rsid w:val="00731897"/>
    <w:rsid w:val="007318C4"/>
    <w:rsid w:val="00731D06"/>
    <w:rsid w:val="00731EA5"/>
    <w:rsid w:val="00732BA2"/>
    <w:rsid w:val="007333E3"/>
    <w:rsid w:val="00733EA4"/>
    <w:rsid w:val="00734B18"/>
    <w:rsid w:val="00734DA3"/>
    <w:rsid w:val="0073634E"/>
    <w:rsid w:val="00736360"/>
    <w:rsid w:val="0073692C"/>
    <w:rsid w:val="00736D0E"/>
    <w:rsid w:val="00736D9A"/>
    <w:rsid w:val="00736FE4"/>
    <w:rsid w:val="00737081"/>
    <w:rsid w:val="007377FF"/>
    <w:rsid w:val="00737B6E"/>
    <w:rsid w:val="00737BD9"/>
    <w:rsid w:val="007405FE"/>
    <w:rsid w:val="007411BB"/>
    <w:rsid w:val="007413F3"/>
    <w:rsid w:val="00741442"/>
    <w:rsid w:val="0074188F"/>
    <w:rsid w:val="00741E8C"/>
    <w:rsid w:val="0074227E"/>
    <w:rsid w:val="007423D2"/>
    <w:rsid w:val="00742706"/>
    <w:rsid w:val="007429C2"/>
    <w:rsid w:val="00742A12"/>
    <w:rsid w:val="00742BBE"/>
    <w:rsid w:val="00742E62"/>
    <w:rsid w:val="007434A6"/>
    <w:rsid w:val="007435E4"/>
    <w:rsid w:val="007446D6"/>
    <w:rsid w:val="00744A21"/>
    <w:rsid w:val="00744AFD"/>
    <w:rsid w:val="00744C25"/>
    <w:rsid w:val="007460F9"/>
    <w:rsid w:val="00746284"/>
    <w:rsid w:val="00746640"/>
    <w:rsid w:val="007466CD"/>
    <w:rsid w:val="00746C49"/>
    <w:rsid w:val="00747D00"/>
    <w:rsid w:val="00747F7E"/>
    <w:rsid w:val="0075004A"/>
    <w:rsid w:val="007505E7"/>
    <w:rsid w:val="00751225"/>
    <w:rsid w:val="00751D86"/>
    <w:rsid w:val="00752B07"/>
    <w:rsid w:val="00752FBC"/>
    <w:rsid w:val="00753A7B"/>
    <w:rsid w:val="00753B98"/>
    <w:rsid w:val="00754579"/>
    <w:rsid w:val="007551B8"/>
    <w:rsid w:val="0075535D"/>
    <w:rsid w:val="0075555F"/>
    <w:rsid w:val="0075582A"/>
    <w:rsid w:val="00755856"/>
    <w:rsid w:val="00755B80"/>
    <w:rsid w:val="00756075"/>
    <w:rsid w:val="00756185"/>
    <w:rsid w:val="00757B44"/>
    <w:rsid w:val="00757DF8"/>
    <w:rsid w:val="00760076"/>
    <w:rsid w:val="00760764"/>
    <w:rsid w:val="00760A57"/>
    <w:rsid w:val="007611EF"/>
    <w:rsid w:val="007624C6"/>
    <w:rsid w:val="007626E4"/>
    <w:rsid w:val="00762CAF"/>
    <w:rsid w:val="00762E83"/>
    <w:rsid w:val="00763C6E"/>
    <w:rsid w:val="00763E25"/>
    <w:rsid w:val="00763F87"/>
    <w:rsid w:val="00764780"/>
    <w:rsid w:val="00764BD9"/>
    <w:rsid w:val="00765027"/>
    <w:rsid w:val="0076504E"/>
    <w:rsid w:val="0076569D"/>
    <w:rsid w:val="00765C7D"/>
    <w:rsid w:val="00765CFF"/>
    <w:rsid w:val="00766011"/>
    <w:rsid w:val="0076613D"/>
    <w:rsid w:val="007662E7"/>
    <w:rsid w:val="007703F7"/>
    <w:rsid w:val="0077041A"/>
    <w:rsid w:val="007704A1"/>
    <w:rsid w:val="00770602"/>
    <w:rsid w:val="007709AD"/>
    <w:rsid w:val="00770B9D"/>
    <w:rsid w:val="0077140B"/>
    <w:rsid w:val="00771469"/>
    <w:rsid w:val="007715E8"/>
    <w:rsid w:val="00771B6A"/>
    <w:rsid w:val="00771BF7"/>
    <w:rsid w:val="0077214D"/>
    <w:rsid w:val="00772350"/>
    <w:rsid w:val="00772814"/>
    <w:rsid w:val="00772A86"/>
    <w:rsid w:val="00772B5A"/>
    <w:rsid w:val="00772C75"/>
    <w:rsid w:val="007731C6"/>
    <w:rsid w:val="007734EF"/>
    <w:rsid w:val="00773E05"/>
    <w:rsid w:val="00774462"/>
    <w:rsid w:val="007744E8"/>
    <w:rsid w:val="00774CCB"/>
    <w:rsid w:val="00774E58"/>
    <w:rsid w:val="007752A0"/>
    <w:rsid w:val="00776812"/>
    <w:rsid w:val="00776D43"/>
    <w:rsid w:val="00776E16"/>
    <w:rsid w:val="00776E31"/>
    <w:rsid w:val="007771EB"/>
    <w:rsid w:val="00777772"/>
    <w:rsid w:val="00777EAB"/>
    <w:rsid w:val="0078007A"/>
    <w:rsid w:val="00780A29"/>
    <w:rsid w:val="00780D83"/>
    <w:rsid w:val="00781160"/>
    <w:rsid w:val="00781581"/>
    <w:rsid w:val="007817AF"/>
    <w:rsid w:val="00781D2C"/>
    <w:rsid w:val="00781E4C"/>
    <w:rsid w:val="00782314"/>
    <w:rsid w:val="00782A21"/>
    <w:rsid w:val="00782B28"/>
    <w:rsid w:val="00782B29"/>
    <w:rsid w:val="00783837"/>
    <w:rsid w:val="00783B7E"/>
    <w:rsid w:val="00784922"/>
    <w:rsid w:val="00784A94"/>
    <w:rsid w:val="00784B8A"/>
    <w:rsid w:val="00784C74"/>
    <w:rsid w:val="00784DB5"/>
    <w:rsid w:val="00784FB7"/>
    <w:rsid w:val="00785059"/>
    <w:rsid w:val="00785216"/>
    <w:rsid w:val="00785C49"/>
    <w:rsid w:val="00785FDF"/>
    <w:rsid w:val="007862D8"/>
    <w:rsid w:val="007867F2"/>
    <w:rsid w:val="007869B5"/>
    <w:rsid w:val="00786C98"/>
    <w:rsid w:val="0078739D"/>
    <w:rsid w:val="0078751D"/>
    <w:rsid w:val="0078759C"/>
    <w:rsid w:val="00787849"/>
    <w:rsid w:val="007878BD"/>
    <w:rsid w:val="007878DA"/>
    <w:rsid w:val="00787965"/>
    <w:rsid w:val="00787F00"/>
    <w:rsid w:val="00787FB9"/>
    <w:rsid w:val="0079036D"/>
    <w:rsid w:val="0079060F"/>
    <w:rsid w:val="00790954"/>
    <w:rsid w:val="00790DEA"/>
    <w:rsid w:val="00791512"/>
    <w:rsid w:val="00791BAE"/>
    <w:rsid w:val="00792C2D"/>
    <w:rsid w:val="00792F93"/>
    <w:rsid w:val="0079350F"/>
    <w:rsid w:val="00793731"/>
    <w:rsid w:val="00793C82"/>
    <w:rsid w:val="00793D2A"/>
    <w:rsid w:val="00793E3A"/>
    <w:rsid w:val="00794118"/>
    <w:rsid w:val="00794BAF"/>
    <w:rsid w:val="00794CEE"/>
    <w:rsid w:val="00794F2B"/>
    <w:rsid w:val="00794F63"/>
    <w:rsid w:val="00795166"/>
    <w:rsid w:val="00795220"/>
    <w:rsid w:val="007952F1"/>
    <w:rsid w:val="007953F9"/>
    <w:rsid w:val="007955DA"/>
    <w:rsid w:val="007961AF"/>
    <w:rsid w:val="00796E3F"/>
    <w:rsid w:val="00797207"/>
    <w:rsid w:val="00797A2C"/>
    <w:rsid w:val="00797A73"/>
    <w:rsid w:val="00797EC2"/>
    <w:rsid w:val="00797F84"/>
    <w:rsid w:val="007A007C"/>
    <w:rsid w:val="007A0ECA"/>
    <w:rsid w:val="007A1343"/>
    <w:rsid w:val="007A17A4"/>
    <w:rsid w:val="007A1F44"/>
    <w:rsid w:val="007A202A"/>
    <w:rsid w:val="007A2843"/>
    <w:rsid w:val="007A3753"/>
    <w:rsid w:val="007A3DF2"/>
    <w:rsid w:val="007A4125"/>
    <w:rsid w:val="007A43CA"/>
    <w:rsid w:val="007A467E"/>
    <w:rsid w:val="007A46D3"/>
    <w:rsid w:val="007A4C72"/>
    <w:rsid w:val="007A4D3A"/>
    <w:rsid w:val="007A5A28"/>
    <w:rsid w:val="007A68AA"/>
    <w:rsid w:val="007A6E90"/>
    <w:rsid w:val="007A71BB"/>
    <w:rsid w:val="007A74B9"/>
    <w:rsid w:val="007A7668"/>
    <w:rsid w:val="007B06F9"/>
    <w:rsid w:val="007B0C5E"/>
    <w:rsid w:val="007B0F46"/>
    <w:rsid w:val="007B0F60"/>
    <w:rsid w:val="007B1767"/>
    <w:rsid w:val="007B19E5"/>
    <w:rsid w:val="007B1ABB"/>
    <w:rsid w:val="007B1B35"/>
    <w:rsid w:val="007B2814"/>
    <w:rsid w:val="007B3376"/>
    <w:rsid w:val="007B35B3"/>
    <w:rsid w:val="007B38DA"/>
    <w:rsid w:val="007B3DB9"/>
    <w:rsid w:val="007B3E80"/>
    <w:rsid w:val="007B3F02"/>
    <w:rsid w:val="007B43EA"/>
    <w:rsid w:val="007B4884"/>
    <w:rsid w:val="007B4902"/>
    <w:rsid w:val="007B4CFC"/>
    <w:rsid w:val="007B559C"/>
    <w:rsid w:val="007B5BA8"/>
    <w:rsid w:val="007B5C8C"/>
    <w:rsid w:val="007B5CA1"/>
    <w:rsid w:val="007B627B"/>
    <w:rsid w:val="007B648B"/>
    <w:rsid w:val="007B68C5"/>
    <w:rsid w:val="007B6CE8"/>
    <w:rsid w:val="007B707E"/>
    <w:rsid w:val="007B7110"/>
    <w:rsid w:val="007B7553"/>
    <w:rsid w:val="007B7D53"/>
    <w:rsid w:val="007C0251"/>
    <w:rsid w:val="007C085E"/>
    <w:rsid w:val="007C0E5C"/>
    <w:rsid w:val="007C13DF"/>
    <w:rsid w:val="007C1672"/>
    <w:rsid w:val="007C1BD6"/>
    <w:rsid w:val="007C2023"/>
    <w:rsid w:val="007C2237"/>
    <w:rsid w:val="007C2AE3"/>
    <w:rsid w:val="007C2D60"/>
    <w:rsid w:val="007C2FD8"/>
    <w:rsid w:val="007C3151"/>
    <w:rsid w:val="007C3A2A"/>
    <w:rsid w:val="007C3F6B"/>
    <w:rsid w:val="007C404B"/>
    <w:rsid w:val="007C41A3"/>
    <w:rsid w:val="007C41EE"/>
    <w:rsid w:val="007C4234"/>
    <w:rsid w:val="007C42B2"/>
    <w:rsid w:val="007C4405"/>
    <w:rsid w:val="007C4E05"/>
    <w:rsid w:val="007C4E6E"/>
    <w:rsid w:val="007C571C"/>
    <w:rsid w:val="007C5D54"/>
    <w:rsid w:val="007C602D"/>
    <w:rsid w:val="007C6151"/>
    <w:rsid w:val="007C6376"/>
    <w:rsid w:val="007C63D6"/>
    <w:rsid w:val="007C6404"/>
    <w:rsid w:val="007C65DB"/>
    <w:rsid w:val="007C66DB"/>
    <w:rsid w:val="007C6A31"/>
    <w:rsid w:val="007C6AD7"/>
    <w:rsid w:val="007C6D69"/>
    <w:rsid w:val="007C6E0E"/>
    <w:rsid w:val="007C722D"/>
    <w:rsid w:val="007C7416"/>
    <w:rsid w:val="007C7CFD"/>
    <w:rsid w:val="007D00C1"/>
    <w:rsid w:val="007D0240"/>
    <w:rsid w:val="007D02B8"/>
    <w:rsid w:val="007D05F5"/>
    <w:rsid w:val="007D0933"/>
    <w:rsid w:val="007D0AB1"/>
    <w:rsid w:val="007D0B96"/>
    <w:rsid w:val="007D1C79"/>
    <w:rsid w:val="007D20D4"/>
    <w:rsid w:val="007D2687"/>
    <w:rsid w:val="007D3207"/>
    <w:rsid w:val="007D3D05"/>
    <w:rsid w:val="007D49E2"/>
    <w:rsid w:val="007D4D1D"/>
    <w:rsid w:val="007D5031"/>
    <w:rsid w:val="007D5336"/>
    <w:rsid w:val="007D5C37"/>
    <w:rsid w:val="007D5DC6"/>
    <w:rsid w:val="007D6685"/>
    <w:rsid w:val="007D72B2"/>
    <w:rsid w:val="007E0037"/>
    <w:rsid w:val="007E05D7"/>
    <w:rsid w:val="007E085F"/>
    <w:rsid w:val="007E175F"/>
    <w:rsid w:val="007E1A01"/>
    <w:rsid w:val="007E1F61"/>
    <w:rsid w:val="007E2127"/>
    <w:rsid w:val="007E236F"/>
    <w:rsid w:val="007E2D86"/>
    <w:rsid w:val="007E3778"/>
    <w:rsid w:val="007E3E1A"/>
    <w:rsid w:val="007E3E6D"/>
    <w:rsid w:val="007E4491"/>
    <w:rsid w:val="007E456C"/>
    <w:rsid w:val="007E4702"/>
    <w:rsid w:val="007E5509"/>
    <w:rsid w:val="007E5F8D"/>
    <w:rsid w:val="007E6D33"/>
    <w:rsid w:val="007E6F81"/>
    <w:rsid w:val="007E78F3"/>
    <w:rsid w:val="007E7BDE"/>
    <w:rsid w:val="007E7D79"/>
    <w:rsid w:val="007E7EFF"/>
    <w:rsid w:val="007E7F0D"/>
    <w:rsid w:val="007E7F22"/>
    <w:rsid w:val="007F0606"/>
    <w:rsid w:val="007F0FD6"/>
    <w:rsid w:val="007F10D5"/>
    <w:rsid w:val="007F1168"/>
    <w:rsid w:val="007F31E1"/>
    <w:rsid w:val="007F36C9"/>
    <w:rsid w:val="007F3D96"/>
    <w:rsid w:val="007F3FE4"/>
    <w:rsid w:val="007F48FB"/>
    <w:rsid w:val="007F54FE"/>
    <w:rsid w:val="007F5C09"/>
    <w:rsid w:val="007F6D6E"/>
    <w:rsid w:val="007F74C4"/>
    <w:rsid w:val="007F76F2"/>
    <w:rsid w:val="007F78D1"/>
    <w:rsid w:val="007F7BF5"/>
    <w:rsid w:val="007F7E8C"/>
    <w:rsid w:val="007F7F64"/>
    <w:rsid w:val="00800BEA"/>
    <w:rsid w:val="00801F3B"/>
    <w:rsid w:val="008020BB"/>
    <w:rsid w:val="00802405"/>
    <w:rsid w:val="00802521"/>
    <w:rsid w:val="0080297D"/>
    <w:rsid w:val="00802C2F"/>
    <w:rsid w:val="00802F95"/>
    <w:rsid w:val="00803087"/>
    <w:rsid w:val="00803178"/>
    <w:rsid w:val="00803544"/>
    <w:rsid w:val="00803D08"/>
    <w:rsid w:val="00803DD6"/>
    <w:rsid w:val="0080412B"/>
    <w:rsid w:val="00804334"/>
    <w:rsid w:val="0080457F"/>
    <w:rsid w:val="0080488F"/>
    <w:rsid w:val="00805186"/>
    <w:rsid w:val="00805747"/>
    <w:rsid w:val="00805BE8"/>
    <w:rsid w:val="00805F39"/>
    <w:rsid w:val="0080701C"/>
    <w:rsid w:val="008078DC"/>
    <w:rsid w:val="00810F30"/>
    <w:rsid w:val="0081112B"/>
    <w:rsid w:val="00811766"/>
    <w:rsid w:val="0081177A"/>
    <w:rsid w:val="00811845"/>
    <w:rsid w:val="00811AA9"/>
    <w:rsid w:val="00811C8A"/>
    <w:rsid w:val="00811D72"/>
    <w:rsid w:val="00812117"/>
    <w:rsid w:val="00812821"/>
    <w:rsid w:val="00812C28"/>
    <w:rsid w:val="00812CC5"/>
    <w:rsid w:val="00812F1B"/>
    <w:rsid w:val="008130B2"/>
    <w:rsid w:val="008134C7"/>
    <w:rsid w:val="008135E8"/>
    <w:rsid w:val="00813D69"/>
    <w:rsid w:val="0081406F"/>
    <w:rsid w:val="008140A5"/>
    <w:rsid w:val="00814479"/>
    <w:rsid w:val="008146FA"/>
    <w:rsid w:val="00814A0D"/>
    <w:rsid w:val="00814AD1"/>
    <w:rsid w:val="00814D8B"/>
    <w:rsid w:val="00814F2C"/>
    <w:rsid w:val="00815791"/>
    <w:rsid w:val="00815A55"/>
    <w:rsid w:val="00815CDF"/>
    <w:rsid w:val="00815FE2"/>
    <w:rsid w:val="008175BE"/>
    <w:rsid w:val="00817614"/>
    <w:rsid w:val="00817BB4"/>
    <w:rsid w:val="00817C8B"/>
    <w:rsid w:val="00817DF3"/>
    <w:rsid w:val="00817F07"/>
    <w:rsid w:val="00820559"/>
    <w:rsid w:val="00820E77"/>
    <w:rsid w:val="00820F59"/>
    <w:rsid w:val="008210B6"/>
    <w:rsid w:val="00821932"/>
    <w:rsid w:val="00821A5A"/>
    <w:rsid w:val="00821E83"/>
    <w:rsid w:val="00821EF8"/>
    <w:rsid w:val="00822027"/>
    <w:rsid w:val="00822063"/>
    <w:rsid w:val="008225F9"/>
    <w:rsid w:val="00822768"/>
    <w:rsid w:val="008232F3"/>
    <w:rsid w:val="00823739"/>
    <w:rsid w:val="00824285"/>
    <w:rsid w:val="008244C7"/>
    <w:rsid w:val="00824689"/>
    <w:rsid w:val="008246E8"/>
    <w:rsid w:val="008248D3"/>
    <w:rsid w:val="008249A8"/>
    <w:rsid w:val="0082559D"/>
    <w:rsid w:val="00825BC6"/>
    <w:rsid w:val="008264D8"/>
    <w:rsid w:val="00826517"/>
    <w:rsid w:val="00827100"/>
    <w:rsid w:val="0082717E"/>
    <w:rsid w:val="008274D4"/>
    <w:rsid w:val="00827B86"/>
    <w:rsid w:val="008300D4"/>
    <w:rsid w:val="00830101"/>
    <w:rsid w:val="0083058B"/>
    <w:rsid w:val="00830630"/>
    <w:rsid w:val="0083089F"/>
    <w:rsid w:val="00830F5F"/>
    <w:rsid w:val="00831023"/>
    <w:rsid w:val="0083150A"/>
    <w:rsid w:val="00831725"/>
    <w:rsid w:val="00831DA5"/>
    <w:rsid w:val="00831EEC"/>
    <w:rsid w:val="00831FB1"/>
    <w:rsid w:val="0083262F"/>
    <w:rsid w:val="00832A96"/>
    <w:rsid w:val="0083300A"/>
    <w:rsid w:val="0083316B"/>
    <w:rsid w:val="00833185"/>
    <w:rsid w:val="00833227"/>
    <w:rsid w:val="00833353"/>
    <w:rsid w:val="00833D22"/>
    <w:rsid w:val="008351D1"/>
    <w:rsid w:val="008358F0"/>
    <w:rsid w:val="00835A07"/>
    <w:rsid w:val="00835D37"/>
    <w:rsid w:val="00836125"/>
    <w:rsid w:val="00836679"/>
    <w:rsid w:val="00836761"/>
    <w:rsid w:val="00836A75"/>
    <w:rsid w:val="00837020"/>
    <w:rsid w:val="00837440"/>
    <w:rsid w:val="00837509"/>
    <w:rsid w:val="00837BE9"/>
    <w:rsid w:val="00837D60"/>
    <w:rsid w:val="0084038A"/>
    <w:rsid w:val="008418AE"/>
    <w:rsid w:val="00841AA3"/>
    <w:rsid w:val="008423C9"/>
    <w:rsid w:val="0084259B"/>
    <w:rsid w:val="00842D53"/>
    <w:rsid w:val="00843F4F"/>
    <w:rsid w:val="00844475"/>
    <w:rsid w:val="00844F3D"/>
    <w:rsid w:val="008450B2"/>
    <w:rsid w:val="008456F6"/>
    <w:rsid w:val="008459DB"/>
    <w:rsid w:val="00845A99"/>
    <w:rsid w:val="00845DDB"/>
    <w:rsid w:val="00845E53"/>
    <w:rsid w:val="0084601B"/>
    <w:rsid w:val="00846193"/>
    <w:rsid w:val="0084740B"/>
    <w:rsid w:val="008516C1"/>
    <w:rsid w:val="008517A2"/>
    <w:rsid w:val="0085188A"/>
    <w:rsid w:val="008520E9"/>
    <w:rsid w:val="00853057"/>
    <w:rsid w:val="00853778"/>
    <w:rsid w:val="00853C28"/>
    <w:rsid w:val="00853EC7"/>
    <w:rsid w:val="00853F2F"/>
    <w:rsid w:val="0085422A"/>
    <w:rsid w:val="00854333"/>
    <w:rsid w:val="008544F9"/>
    <w:rsid w:val="008552A8"/>
    <w:rsid w:val="00855772"/>
    <w:rsid w:val="00855CB9"/>
    <w:rsid w:val="00855D1E"/>
    <w:rsid w:val="00855FF6"/>
    <w:rsid w:val="008560AE"/>
    <w:rsid w:val="00856980"/>
    <w:rsid w:val="00856B63"/>
    <w:rsid w:val="00856C23"/>
    <w:rsid w:val="00856D85"/>
    <w:rsid w:val="008572C6"/>
    <w:rsid w:val="0085759C"/>
    <w:rsid w:val="00857A5C"/>
    <w:rsid w:val="00857BB5"/>
    <w:rsid w:val="00860A0B"/>
    <w:rsid w:val="00860D51"/>
    <w:rsid w:val="00860EFE"/>
    <w:rsid w:val="00861156"/>
    <w:rsid w:val="00861F9B"/>
    <w:rsid w:val="008620C4"/>
    <w:rsid w:val="00862212"/>
    <w:rsid w:val="008622C0"/>
    <w:rsid w:val="00863292"/>
    <w:rsid w:val="00863457"/>
    <w:rsid w:val="008634FD"/>
    <w:rsid w:val="00863696"/>
    <w:rsid w:val="00863DD5"/>
    <w:rsid w:val="0086477B"/>
    <w:rsid w:val="0086481C"/>
    <w:rsid w:val="00864E6C"/>
    <w:rsid w:val="00864EB9"/>
    <w:rsid w:val="00864F0B"/>
    <w:rsid w:val="00864F5F"/>
    <w:rsid w:val="00864FFF"/>
    <w:rsid w:val="00865543"/>
    <w:rsid w:val="00865B03"/>
    <w:rsid w:val="00866067"/>
    <w:rsid w:val="0086630F"/>
    <w:rsid w:val="00866A4D"/>
    <w:rsid w:val="008671D4"/>
    <w:rsid w:val="008671F1"/>
    <w:rsid w:val="00867B32"/>
    <w:rsid w:val="00870264"/>
    <w:rsid w:val="0087029F"/>
    <w:rsid w:val="008703A7"/>
    <w:rsid w:val="008705FE"/>
    <w:rsid w:val="00870859"/>
    <w:rsid w:val="00870B38"/>
    <w:rsid w:val="008717C7"/>
    <w:rsid w:val="00871935"/>
    <w:rsid w:val="00871BEE"/>
    <w:rsid w:val="00872464"/>
    <w:rsid w:val="00872860"/>
    <w:rsid w:val="00872DB0"/>
    <w:rsid w:val="00872ED4"/>
    <w:rsid w:val="00873774"/>
    <w:rsid w:val="0087379C"/>
    <w:rsid w:val="008749D1"/>
    <w:rsid w:val="00874AF1"/>
    <w:rsid w:val="00874D2E"/>
    <w:rsid w:val="00874F99"/>
    <w:rsid w:val="0087519B"/>
    <w:rsid w:val="00875EF6"/>
    <w:rsid w:val="00877F70"/>
    <w:rsid w:val="00880113"/>
    <w:rsid w:val="00880615"/>
    <w:rsid w:val="0088144E"/>
    <w:rsid w:val="0088188B"/>
    <w:rsid w:val="008819C3"/>
    <w:rsid w:val="00881D3F"/>
    <w:rsid w:val="00881E04"/>
    <w:rsid w:val="008821A0"/>
    <w:rsid w:val="0088230C"/>
    <w:rsid w:val="00882E8D"/>
    <w:rsid w:val="008830BE"/>
    <w:rsid w:val="00883ECA"/>
    <w:rsid w:val="00884644"/>
    <w:rsid w:val="0088471F"/>
    <w:rsid w:val="00884C4B"/>
    <w:rsid w:val="00884F2D"/>
    <w:rsid w:val="00884F3F"/>
    <w:rsid w:val="0088505D"/>
    <w:rsid w:val="00885135"/>
    <w:rsid w:val="00885798"/>
    <w:rsid w:val="008857C5"/>
    <w:rsid w:val="00886A2B"/>
    <w:rsid w:val="00886BF1"/>
    <w:rsid w:val="00887254"/>
    <w:rsid w:val="008873F7"/>
    <w:rsid w:val="00887C4D"/>
    <w:rsid w:val="0089032C"/>
    <w:rsid w:val="00890F86"/>
    <w:rsid w:val="00891223"/>
    <w:rsid w:val="008917F6"/>
    <w:rsid w:val="008918FF"/>
    <w:rsid w:val="00891EAD"/>
    <w:rsid w:val="00892D06"/>
    <w:rsid w:val="00893A3A"/>
    <w:rsid w:val="0089400C"/>
    <w:rsid w:val="0089409A"/>
    <w:rsid w:val="008941F8"/>
    <w:rsid w:val="00894238"/>
    <w:rsid w:val="00894B19"/>
    <w:rsid w:val="00895589"/>
    <w:rsid w:val="00896413"/>
    <w:rsid w:val="00896549"/>
    <w:rsid w:val="00896762"/>
    <w:rsid w:val="00896B63"/>
    <w:rsid w:val="00897A76"/>
    <w:rsid w:val="00897B98"/>
    <w:rsid w:val="00897BAD"/>
    <w:rsid w:val="008A06DD"/>
    <w:rsid w:val="008A08F3"/>
    <w:rsid w:val="008A0C32"/>
    <w:rsid w:val="008A1135"/>
    <w:rsid w:val="008A123E"/>
    <w:rsid w:val="008A12D2"/>
    <w:rsid w:val="008A1314"/>
    <w:rsid w:val="008A142D"/>
    <w:rsid w:val="008A14E4"/>
    <w:rsid w:val="008A1E66"/>
    <w:rsid w:val="008A2D30"/>
    <w:rsid w:val="008A302A"/>
    <w:rsid w:val="008A35FE"/>
    <w:rsid w:val="008A3A6C"/>
    <w:rsid w:val="008A3B22"/>
    <w:rsid w:val="008A41EE"/>
    <w:rsid w:val="008A48A3"/>
    <w:rsid w:val="008A4A95"/>
    <w:rsid w:val="008A57B0"/>
    <w:rsid w:val="008A58DF"/>
    <w:rsid w:val="008A6129"/>
    <w:rsid w:val="008A6393"/>
    <w:rsid w:val="008A6611"/>
    <w:rsid w:val="008A683B"/>
    <w:rsid w:val="008A6B6D"/>
    <w:rsid w:val="008A6BD0"/>
    <w:rsid w:val="008A7419"/>
    <w:rsid w:val="008A76F2"/>
    <w:rsid w:val="008B04FE"/>
    <w:rsid w:val="008B07BA"/>
    <w:rsid w:val="008B0B8F"/>
    <w:rsid w:val="008B1407"/>
    <w:rsid w:val="008B163E"/>
    <w:rsid w:val="008B227D"/>
    <w:rsid w:val="008B27D3"/>
    <w:rsid w:val="008B2A4C"/>
    <w:rsid w:val="008B2DDD"/>
    <w:rsid w:val="008B34F3"/>
    <w:rsid w:val="008B3740"/>
    <w:rsid w:val="008B4029"/>
    <w:rsid w:val="008B40C4"/>
    <w:rsid w:val="008B4489"/>
    <w:rsid w:val="008B4931"/>
    <w:rsid w:val="008B4EC8"/>
    <w:rsid w:val="008B5B19"/>
    <w:rsid w:val="008B5CFD"/>
    <w:rsid w:val="008B5D17"/>
    <w:rsid w:val="008B5EF1"/>
    <w:rsid w:val="008B602B"/>
    <w:rsid w:val="008B627A"/>
    <w:rsid w:val="008B630C"/>
    <w:rsid w:val="008B6E38"/>
    <w:rsid w:val="008B6F44"/>
    <w:rsid w:val="008B779D"/>
    <w:rsid w:val="008C1045"/>
    <w:rsid w:val="008C1605"/>
    <w:rsid w:val="008C2388"/>
    <w:rsid w:val="008C279C"/>
    <w:rsid w:val="008C30B5"/>
    <w:rsid w:val="008C31FC"/>
    <w:rsid w:val="008C3218"/>
    <w:rsid w:val="008C357F"/>
    <w:rsid w:val="008C378D"/>
    <w:rsid w:val="008C3EF4"/>
    <w:rsid w:val="008C44AF"/>
    <w:rsid w:val="008C4A27"/>
    <w:rsid w:val="008C6149"/>
    <w:rsid w:val="008C64F8"/>
    <w:rsid w:val="008C6613"/>
    <w:rsid w:val="008C6C7A"/>
    <w:rsid w:val="008C74BE"/>
    <w:rsid w:val="008C7E8D"/>
    <w:rsid w:val="008C7EDF"/>
    <w:rsid w:val="008C7FDF"/>
    <w:rsid w:val="008D0489"/>
    <w:rsid w:val="008D0A48"/>
    <w:rsid w:val="008D152C"/>
    <w:rsid w:val="008D1914"/>
    <w:rsid w:val="008D19A3"/>
    <w:rsid w:val="008D1BC9"/>
    <w:rsid w:val="008D2364"/>
    <w:rsid w:val="008D2881"/>
    <w:rsid w:val="008D2D7F"/>
    <w:rsid w:val="008D369A"/>
    <w:rsid w:val="008D5412"/>
    <w:rsid w:val="008D5851"/>
    <w:rsid w:val="008D5C12"/>
    <w:rsid w:val="008D5D7E"/>
    <w:rsid w:val="008D6165"/>
    <w:rsid w:val="008D6AE4"/>
    <w:rsid w:val="008D6FDF"/>
    <w:rsid w:val="008D724B"/>
    <w:rsid w:val="008D77FD"/>
    <w:rsid w:val="008E037F"/>
    <w:rsid w:val="008E08ED"/>
    <w:rsid w:val="008E0D77"/>
    <w:rsid w:val="008E0F18"/>
    <w:rsid w:val="008E11C8"/>
    <w:rsid w:val="008E1342"/>
    <w:rsid w:val="008E1409"/>
    <w:rsid w:val="008E1491"/>
    <w:rsid w:val="008E1747"/>
    <w:rsid w:val="008E1EC2"/>
    <w:rsid w:val="008E2026"/>
    <w:rsid w:val="008E20DA"/>
    <w:rsid w:val="008E314F"/>
    <w:rsid w:val="008E3C76"/>
    <w:rsid w:val="008E40A5"/>
    <w:rsid w:val="008E4593"/>
    <w:rsid w:val="008E4FD0"/>
    <w:rsid w:val="008E4FFF"/>
    <w:rsid w:val="008E5A51"/>
    <w:rsid w:val="008E6114"/>
    <w:rsid w:val="008E6A4C"/>
    <w:rsid w:val="008E6B0B"/>
    <w:rsid w:val="008E77F7"/>
    <w:rsid w:val="008E78B2"/>
    <w:rsid w:val="008E7B25"/>
    <w:rsid w:val="008E7BAD"/>
    <w:rsid w:val="008F0BAB"/>
    <w:rsid w:val="008F0C48"/>
    <w:rsid w:val="008F0CC1"/>
    <w:rsid w:val="008F0D91"/>
    <w:rsid w:val="008F1771"/>
    <w:rsid w:val="008F1B59"/>
    <w:rsid w:val="008F1D08"/>
    <w:rsid w:val="008F1F65"/>
    <w:rsid w:val="008F210A"/>
    <w:rsid w:val="008F34B9"/>
    <w:rsid w:val="008F3582"/>
    <w:rsid w:val="008F35D3"/>
    <w:rsid w:val="008F3C2C"/>
    <w:rsid w:val="008F3CBF"/>
    <w:rsid w:val="008F421B"/>
    <w:rsid w:val="008F4CAA"/>
    <w:rsid w:val="008F4D41"/>
    <w:rsid w:val="008F4EB0"/>
    <w:rsid w:val="008F5ADB"/>
    <w:rsid w:val="008F5C68"/>
    <w:rsid w:val="008F5DC9"/>
    <w:rsid w:val="008F5F6D"/>
    <w:rsid w:val="008F6199"/>
    <w:rsid w:val="008F629B"/>
    <w:rsid w:val="008F684C"/>
    <w:rsid w:val="008F6D9B"/>
    <w:rsid w:val="008F6FE1"/>
    <w:rsid w:val="008F704F"/>
    <w:rsid w:val="008F7771"/>
    <w:rsid w:val="008F7D58"/>
    <w:rsid w:val="008F7E1E"/>
    <w:rsid w:val="00900673"/>
    <w:rsid w:val="00900772"/>
    <w:rsid w:val="0090094C"/>
    <w:rsid w:val="0090217A"/>
    <w:rsid w:val="00902A35"/>
    <w:rsid w:val="00902E3B"/>
    <w:rsid w:val="009031C8"/>
    <w:rsid w:val="009035F7"/>
    <w:rsid w:val="0090450D"/>
    <w:rsid w:val="0090450E"/>
    <w:rsid w:val="00904570"/>
    <w:rsid w:val="009048E4"/>
    <w:rsid w:val="00904929"/>
    <w:rsid w:val="00904ABE"/>
    <w:rsid w:val="00905E52"/>
    <w:rsid w:val="00905EAF"/>
    <w:rsid w:val="00905FF2"/>
    <w:rsid w:val="00906215"/>
    <w:rsid w:val="00906255"/>
    <w:rsid w:val="00906657"/>
    <w:rsid w:val="00906681"/>
    <w:rsid w:val="00906AAB"/>
    <w:rsid w:val="00906BC2"/>
    <w:rsid w:val="00906F89"/>
    <w:rsid w:val="00907425"/>
    <w:rsid w:val="00907FD9"/>
    <w:rsid w:val="00910311"/>
    <w:rsid w:val="00910379"/>
    <w:rsid w:val="00910528"/>
    <w:rsid w:val="00910A48"/>
    <w:rsid w:val="009110F1"/>
    <w:rsid w:val="00911605"/>
    <w:rsid w:val="0091186E"/>
    <w:rsid w:val="00911E1C"/>
    <w:rsid w:val="00912409"/>
    <w:rsid w:val="009128B7"/>
    <w:rsid w:val="00913910"/>
    <w:rsid w:val="00913E5A"/>
    <w:rsid w:val="00913FA1"/>
    <w:rsid w:val="00914084"/>
    <w:rsid w:val="009148B5"/>
    <w:rsid w:val="00914974"/>
    <w:rsid w:val="009149E9"/>
    <w:rsid w:val="0091514B"/>
    <w:rsid w:val="00915926"/>
    <w:rsid w:val="00915B16"/>
    <w:rsid w:val="009162BD"/>
    <w:rsid w:val="00916425"/>
    <w:rsid w:val="009168BD"/>
    <w:rsid w:val="0091699E"/>
    <w:rsid w:val="00917600"/>
    <w:rsid w:val="00917B8E"/>
    <w:rsid w:val="0092069B"/>
    <w:rsid w:val="009206F8"/>
    <w:rsid w:val="009218E5"/>
    <w:rsid w:val="00921D21"/>
    <w:rsid w:val="00921DD7"/>
    <w:rsid w:val="009227E1"/>
    <w:rsid w:val="00923101"/>
    <w:rsid w:val="0092377D"/>
    <w:rsid w:val="0092447E"/>
    <w:rsid w:val="00924707"/>
    <w:rsid w:val="00924956"/>
    <w:rsid w:val="009253FC"/>
    <w:rsid w:val="00925655"/>
    <w:rsid w:val="00926820"/>
    <w:rsid w:val="00926856"/>
    <w:rsid w:val="00926AD2"/>
    <w:rsid w:val="00927581"/>
    <w:rsid w:val="00927740"/>
    <w:rsid w:val="00927F00"/>
    <w:rsid w:val="009301AB"/>
    <w:rsid w:val="009308CB"/>
    <w:rsid w:val="00930937"/>
    <w:rsid w:val="00930BD6"/>
    <w:rsid w:val="00931A7E"/>
    <w:rsid w:val="00931AF1"/>
    <w:rsid w:val="00931F99"/>
    <w:rsid w:val="0093249F"/>
    <w:rsid w:val="009325FF"/>
    <w:rsid w:val="00933314"/>
    <w:rsid w:val="00933840"/>
    <w:rsid w:val="00933B0E"/>
    <w:rsid w:val="00933C9A"/>
    <w:rsid w:val="00933FE2"/>
    <w:rsid w:val="00934042"/>
    <w:rsid w:val="0093440B"/>
    <w:rsid w:val="0093480E"/>
    <w:rsid w:val="00934957"/>
    <w:rsid w:val="00934F7F"/>
    <w:rsid w:val="0093520C"/>
    <w:rsid w:val="00935817"/>
    <w:rsid w:val="00935859"/>
    <w:rsid w:val="00935A7D"/>
    <w:rsid w:val="00936E2F"/>
    <w:rsid w:val="00936EFD"/>
    <w:rsid w:val="00937287"/>
    <w:rsid w:val="00937325"/>
    <w:rsid w:val="00940008"/>
    <w:rsid w:val="009402FA"/>
    <w:rsid w:val="00940534"/>
    <w:rsid w:val="00940789"/>
    <w:rsid w:val="00940BA8"/>
    <w:rsid w:val="00941398"/>
    <w:rsid w:val="00941B91"/>
    <w:rsid w:val="00941CBC"/>
    <w:rsid w:val="009420C4"/>
    <w:rsid w:val="00942952"/>
    <w:rsid w:val="00942A28"/>
    <w:rsid w:val="00942BAD"/>
    <w:rsid w:val="0094317C"/>
    <w:rsid w:val="009433D0"/>
    <w:rsid w:val="0094353F"/>
    <w:rsid w:val="00943C06"/>
    <w:rsid w:val="00944405"/>
    <w:rsid w:val="00944899"/>
    <w:rsid w:val="009448A3"/>
    <w:rsid w:val="00944BC7"/>
    <w:rsid w:val="00944DB8"/>
    <w:rsid w:val="00944E45"/>
    <w:rsid w:val="009450F9"/>
    <w:rsid w:val="009454BD"/>
    <w:rsid w:val="009459C3"/>
    <w:rsid w:val="00945DA2"/>
    <w:rsid w:val="00945DCD"/>
    <w:rsid w:val="00946113"/>
    <w:rsid w:val="0094651D"/>
    <w:rsid w:val="009467BE"/>
    <w:rsid w:val="00947382"/>
    <w:rsid w:val="00947492"/>
    <w:rsid w:val="009476C3"/>
    <w:rsid w:val="0094785F"/>
    <w:rsid w:val="009500EC"/>
    <w:rsid w:val="00950189"/>
    <w:rsid w:val="0095082E"/>
    <w:rsid w:val="00950859"/>
    <w:rsid w:val="00950B3F"/>
    <w:rsid w:val="009511A0"/>
    <w:rsid w:val="009511F6"/>
    <w:rsid w:val="009514DA"/>
    <w:rsid w:val="00951816"/>
    <w:rsid w:val="00951901"/>
    <w:rsid w:val="00951ACF"/>
    <w:rsid w:val="00951B94"/>
    <w:rsid w:val="00951FC7"/>
    <w:rsid w:val="00952048"/>
    <w:rsid w:val="0095276B"/>
    <w:rsid w:val="009531A4"/>
    <w:rsid w:val="0095335B"/>
    <w:rsid w:val="009549CC"/>
    <w:rsid w:val="00954C37"/>
    <w:rsid w:val="00954D7B"/>
    <w:rsid w:val="00955594"/>
    <w:rsid w:val="009555DE"/>
    <w:rsid w:val="00955669"/>
    <w:rsid w:val="009558F2"/>
    <w:rsid w:val="0095630A"/>
    <w:rsid w:val="0095665B"/>
    <w:rsid w:val="00956A0F"/>
    <w:rsid w:val="00956DA1"/>
    <w:rsid w:val="00957DC2"/>
    <w:rsid w:val="0096009C"/>
    <w:rsid w:val="00960348"/>
    <w:rsid w:val="00960AB6"/>
    <w:rsid w:val="00960CA7"/>
    <w:rsid w:val="00961393"/>
    <w:rsid w:val="00961DB7"/>
    <w:rsid w:val="00961DF4"/>
    <w:rsid w:val="009623AA"/>
    <w:rsid w:val="0096259B"/>
    <w:rsid w:val="009632D2"/>
    <w:rsid w:val="00963416"/>
    <w:rsid w:val="0096370F"/>
    <w:rsid w:val="00963A9A"/>
    <w:rsid w:val="00963B73"/>
    <w:rsid w:val="00964B20"/>
    <w:rsid w:val="00964C8A"/>
    <w:rsid w:val="00965248"/>
    <w:rsid w:val="009653AC"/>
    <w:rsid w:val="00965410"/>
    <w:rsid w:val="009656FE"/>
    <w:rsid w:val="00965DE9"/>
    <w:rsid w:val="00966951"/>
    <w:rsid w:val="00966DC9"/>
    <w:rsid w:val="00966EE7"/>
    <w:rsid w:val="00967679"/>
    <w:rsid w:val="00967C31"/>
    <w:rsid w:val="00967EC0"/>
    <w:rsid w:val="009705A9"/>
    <w:rsid w:val="009707FA"/>
    <w:rsid w:val="00970C66"/>
    <w:rsid w:val="009722F5"/>
    <w:rsid w:val="009725DE"/>
    <w:rsid w:val="00972A68"/>
    <w:rsid w:val="009732F0"/>
    <w:rsid w:val="00973300"/>
    <w:rsid w:val="00973522"/>
    <w:rsid w:val="00973B61"/>
    <w:rsid w:val="00973F29"/>
    <w:rsid w:val="009745D4"/>
    <w:rsid w:val="00974754"/>
    <w:rsid w:val="00974E98"/>
    <w:rsid w:val="00975E83"/>
    <w:rsid w:val="00976594"/>
    <w:rsid w:val="00976CF8"/>
    <w:rsid w:val="00977BF9"/>
    <w:rsid w:val="009809C1"/>
    <w:rsid w:val="00980CA2"/>
    <w:rsid w:val="00980DD3"/>
    <w:rsid w:val="00981CA8"/>
    <w:rsid w:val="009820D7"/>
    <w:rsid w:val="00982781"/>
    <w:rsid w:val="00982C7E"/>
    <w:rsid w:val="0098324B"/>
    <w:rsid w:val="00983A19"/>
    <w:rsid w:val="00983DA5"/>
    <w:rsid w:val="00984105"/>
    <w:rsid w:val="00984351"/>
    <w:rsid w:val="009844BD"/>
    <w:rsid w:val="00984A01"/>
    <w:rsid w:val="0098501B"/>
    <w:rsid w:val="00985C13"/>
    <w:rsid w:val="00985C85"/>
    <w:rsid w:val="009860D4"/>
    <w:rsid w:val="00987AE4"/>
    <w:rsid w:val="00987EA3"/>
    <w:rsid w:val="00990A28"/>
    <w:rsid w:val="00990A5C"/>
    <w:rsid w:val="00990D26"/>
    <w:rsid w:val="00990EF0"/>
    <w:rsid w:val="00990F40"/>
    <w:rsid w:val="009918D0"/>
    <w:rsid w:val="00991945"/>
    <w:rsid w:val="00991C56"/>
    <w:rsid w:val="00991CB3"/>
    <w:rsid w:val="00992016"/>
    <w:rsid w:val="009920FD"/>
    <w:rsid w:val="00992267"/>
    <w:rsid w:val="009925E7"/>
    <w:rsid w:val="00992739"/>
    <w:rsid w:val="009927BA"/>
    <w:rsid w:val="00992C73"/>
    <w:rsid w:val="00992FBF"/>
    <w:rsid w:val="00993572"/>
    <w:rsid w:val="009940A2"/>
    <w:rsid w:val="009946BE"/>
    <w:rsid w:val="00994FF7"/>
    <w:rsid w:val="00995EE7"/>
    <w:rsid w:val="0099603B"/>
    <w:rsid w:val="00996881"/>
    <w:rsid w:val="009969D2"/>
    <w:rsid w:val="009973C1"/>
    <w:rsid w:val="009974C6"/>
    <w:rsid w:val="0099752E"/>
    <w:rsid w:val="00997928"/>
    <w:rsid w:val="00997E35"/>
    <w:rsid w:val="009A0024"/>
    <w:rsid w:val="009A007F"/>
    <w:rsid w:val="009A036F"/>
    <w:rsid w:val="009A04C1"/>
    <w:rsid w:val="009A09D0"/>
    <w:rsid w:val="009A11FF"/>
    <w:rsid w:val="009A17E5"/>
    <w:rsid w:val="009A1A6A"/>
    <w:rsid w:val="009A2126"/>
    <w:rsid w:val="009A2651"/>
    <w:rsid w:val="009A2B08"/>
    <w:rsid w:val="009A2B0A"/>
    <w:rsid w:val="009A3182"/>
    <w:rsid w:val="009A3B77"/>
    <w:rsid w:val="009A41E8"/>
    <w:rsid w:val="009A48B0"/>
    <w:rsid w:val="009A49E1"/>
    <w:rsid w:val="009A4A53"/>
    <w:rsid w:val="009A519C"/>
    <w:rsid w:val="009A5327"/>
    <w:rsid w:val="009A54B7"/>
    <w:rsid w:val="009A59F0"/>
    <w:rsid w:val="009A5AF2"/>
    <w:rsid w:val="009A5B5B"/>
    <w:rsid w:val="009A5D14"/>
    <w:rsid w:val="009A60C4"/>
    <w:rsid w:val="009A6295"/>
    <w:rsid w:val="009A689A"/>
    <w:rsid w:val="009A6C2B"/>
    <w:rsid w:val="009A6ECE"/>
    <w:rsid w:val="009A73BA"/>
    <w:rsid w:val="009A7889"/>
    <w:rsid w:val="009A7C45"/>
    <w:rsid w:val="009A7D7D"/>
    <w:rsid w:val="009B0389"/>
    <w:rsid w:val="009B166F"/>
    <w:rsid w:val="009B1737"/>
    <w:rsid w:val="009B1A7D"/>
    <w:rsid w:val="009B1AB6"/>
    <w:rsid w:val="009B2B61"/>
    <w:rsid w:val="009B2C05"/>
    <w:rsid w:val="009B30F3"/>
    <w:rsid w:val="009B3D20"/>
    <w:rsid w:val="009B4050"/>
    <w:rsid w:val="009B4194"/>
    <w:rsid w:val="009B43E2"/>
    <w:rsid w:val="009B4532"/>
    <w:rsid w:val="009B4D3A"/>
    <w:rsid w:val="009B5761"/>
    <w:rsid w:val="009B5836"/>
    <w:rsid w:val="009B5AFA"/>
    <w:rsid w:val="009B6179"/>
    <w:rsid w:val="009B67EC"/>
    <w:rsid w:val="009B6A88"/>
    <w:rsid w:val="009B782A"/>
    <w:rsid w:val="009B7A79"/>
    <w:rsid w:val="009C0D9A"/>
    <w:rsid w:val="009C0EFE"/>
    <w:rsid w:val="009C3632"/>
    <w:rsid w:val="009C3A19"/>
    <w:rsid w:val="009C3F0F"/>
    <w:rsid w:val="009C405D"/>
    <w:rsid w:val="009C4A4E"/>
    <w:rsid w:val="009C4C34"/>
    <w:rsid w:val="009C4FFB"/>
    <w:rsid w:val="009C53A6"/>
    <w:rsid w:val="009C5487"/>
    <w:rsid w:val="009C66A4"/>
    <w:rsid w:val="009C6A1B"/>
    <w:rsid w:val="009C6CA9"/>
    <w:rsid w:val="009C6F60"/>
    <w:rsid w:val="009C70F4"/>
    <w:rsid w:val="009C713E"/>
    <w:rsid w:val="009C764C"/>
    <w:rsid w:val="009C7A9B"/>
    <w:rsid w:val="009C7B9F"/>
    <w:rsid w:val="009D0CF5"/>
    <w:rsid w:val="009D0DCD"/>
    <w:rsid w:val="009D0E84"/>
    <w:rsid w:val="009D0F33"/>
    <w:rsid w:val="009D118A"/>
    <w:rsid w:val="009D1A19"/>
    <w:rsid w:val="009D1A7D"/>
    <w:rsid w:val="009D1F97"/>
    <w:rsid w:val="009D2946"/>
    <w:rsid w:val="009D2A78"/>
    <w:rsid w:val="009D3583"/>
    <w:rsid w:val="009D382B"/>
    <w:rsid w:val="009D3A0B"/>
    <w:rsid w:val="009D3B81"/>
    <w:rsid w:val="009D3D4C"/>
    <w:rsid w:val="009D45C1"/>
    <w:rsid w:val="009D475D"/>
    <w:rsid w:val="009D47D0"/>
    <w:rsid w:val="009D4B67"/>
    <w:rsid w:val="009D4C7C"/>
    <w:rsid w:val="009D5186"/>
    <w:rsid w:val="009D5300"/>
    <w:rsid w:val="009D5679"/>
    <w:rsid w:val="009D6532"/>
    <w:rsid w:val="009D695F"/>
    <w:rsid w:val="009D6986"/>
    <w:rsid w:val="009D6B5B"/>
    <w:rsid w:val="009D7F0F"/>
    <w:rsid w:val="009E01B0"/>
    <w:rsid w:val="009E092F"/>
    <w:rsid w:val="009E0A5E"/>
    <w:rsid w:val="009E0DC6"/>
    <w:rsid w:val="009E102C"/>
    <w:rsid w:val="009E1491"/>
    <w:rsid w:val="009E1774"/>
    <w:rsid w:val="009E1BB7"/>
    <w:rsid w:val="009E2568"/>
    <w:rsid w:val="009E2C13"/>
    <w:rsid w:val="009E2DF9"/>
    <w:rsid w:val="009E30E7"/>
    <w:rsid w:val="009E354E"/>
    <w:rsid w:val="009E3B35"/>
    <w:rsid w:val="009E3D46"/>
    <w:rsid w:val="009E423F"/>
    <w:rsid w:val="009E47D1"/>
    <w:rsid w:val="009E510E"/>
    <w:rsid w:val="009E5E75"/>
    <w:rsid w:val="009E5ED1"/>
    <w:rsid w:val="009E622A"/>
    <w:rsid w:val="009E6791"/>
    <w:rsid w:val="009E6B4C"/>
    <w:rsid w:val="009E7D7E"/>
    <w:rsid w:val="009E7F35"/>
    <w:rsid w:val="009F0454"/>
    <w:rsid w:val="009F098A"/>
    <w:rsid w:val="009F1242"/>
    <w:rsid w:val="009F179E"/>
    <w:rsid w:val="009F1BAF"/>
    <w:rsid w:val="009F2021"/>
    <w:rsid w:val="009F2213"/>
    <w:rsid w:val="009F2D09"/>
    <w:rsid w:val="009F3197"/>
    <w:rsid w:val="009F3474"/>
    <w:rsid w:val="009F474A"/>
    <w:rsid w:val="009F498F"/>
    <w:rsid w:val="009F54FF"/>
    <w:rsid w:val="009F55A5"/>
    <w:rsid w:val="009F57D8"/>
    <w:rsid w:val="009F6535"/>
    <w:rsid w:val="009F661E"/>
    <w:rsid w:val="009F67F8"/>
    <w:rsid w:val="009F6C06"/>
    <w:rsid w:val="009F6EDA"/>
    <w:rsid w:val="009F7C98"/>
    <w:rsid w:val="00A0013B"/>
    <w:rsid w:val="00A0064D"/>
    <w:rsid w:val="00A017B3"/>
    <w:rsid w:val="00A017CB"/>
    <w:rsid w:val="00A01A0F"/>
    <w:rsid w:val="00A02315"/>
    <w:rsid w:val="00A02E60"/>
    <w:rsid w:val="00A03046"/>
    <w:rsid w:val="00A032CB"/>
    <w:rsid w:val="00A03312"/>
    <w:rsid w:val="00A0375A"/>
    <w:rsid w:val="00A04144"/>
    <w:rsid w:val="00A045CF"/>
    <w:rsid w:val="00A04679"/>
    <w:rsid w:val="00A04E78"/>
    <w:rsid w:val="00A05173"/>
    <w:rsid w:val="00A05A28"/>
    <w:rsid w:val="00A05A73"/>
    <w:rsid w:val="00A05E10"/>
    <w:rsid w:val="00A0649D"/>
    <w:rsid w:val="00A064EC"/>
    <w:rsid w:val="00A06994"/>
    <w:rsid w:val="00A06BA4"/>
    <w:rsid w:val="00A078FA"/>
    <w:rsid w:val="00A079F4"/>
    <w:rsid w:val="00A101E7"/>
    <w:rsid w:val="00A102CA"/>
    <w:rsid w:val="00A10904"/>
    <w:rsid w:val="00A114F1"/>
    <w:rsid w:val="00A11723"/>
    <w:rsid w:val="00A11DEA"/>
    <w:rsid w:val="00A12B8B"/>
    <w:rsid w:val="00A12D97"/>
    <w:rsid w:val="00A12E2F"/>
    <w:rsid w:val="00A13528"/>
    <w:rsid w:val="00A13882"/>
    <w:rsid w:val="00A138F4"/>
    <w:rsid w:val="00A13CCD"/>
    <w:rsid w:val="00A141EC"/>
    <w:rsid w:val="00A147C4"/>
    <w:rsid w:val="00A1487E"/>
    <w:rsid w:val="00A14E9F"/>
    <w:rsid w:val="00A14EC4"/>
    <w:rsid w:val="00A14F04"/>
    <w:rsid w:val="00A16635"/>
    <w:rsid w:val="00A168B0"/>
    <w:rsid w:val="00A16F76"/>
    <w:rsid w:val="00A170F5"/>
    <w:rsid w:val="00A17261"/>
    <w:rsid w:val="00A17331"/>
    <w:rsid w:val="00A17A37"/>
    <w:rsid w:val="00A17CAA"/>
    <w:rsid w:val="00A17E17"/>
    <w:rsid w:val="00A17F3C"/>
    <w:rsid w:val="00A204AA"/>
    <w:rsid w:val="00A2066B"/>
    <w:rsid w:val="00A20E04"/>
    <w:rsid w:val="00A212E7"/>
    <w:rsid w:val="00A21C44"/>
    <w:rsid w:val="00A22463"/>
    <w:rsid w:val="00A2248D"/>
    <w:rsid w:val="00A224B7"/>
    <w:rsid w:val="00A2258F"/>
    <w:rsid w:val="00A22D54"/>
    <w:rsid w:val="00A23245"/>
    <w:rsid w:val="00A237A1"/>
    <w:rsid w:val="00A239C5"/>
    <w:rsid w:val="00A24090"/>
    <w:rsid w:val="00A24397"/>
    <w:rsid w:val="00A24514"/>
    <w:rsid w:val="00A24B04"/>
    <w:rsid w:val="00A24C6D"/>
    <w:rsid w:val="00A259FA"/>
    <w:rsid w:val="00A25A93"/>
    <w:rsid w:val="00A25AC3"/>
    <w:rsid w:val="00A25C2B"/>
    <w:rsid w:val="00A2623D"/>
    <w:rsid w:val="00A262A1"/>
    <w:rsid w:val="00A263E5"/>
    <w:rsid w:val="00A26472"/>
    <w:rsid w:val="00A26545"/>
    <w:rsid w:val="00A266B1"/>
    <w:rsid w:val="00A268DD"/>
    <w:rsid w:val="00A269A5"/>
    <w:rsid w:val="00A26F35"/>
    <w:rsid w:val="00A271B8"/>
    <w:rsid w:val="00A27559"/>
    <w:rsid w:val="00A276E0"/>
    <w:rsid w:val="00A27DA4"/>
    <w:rsid w:val="00A30B5D"/>
    <w:rsid w:val="00A31BE6"/>
    <w:rsid w:val="00A32677"/>
    <w:rsid w:val="00A329A0"/>
    <w:rsid w:val="00A32AA5"/>
    <w:rsid w:val="00A32E06"/>
    <w:rsid w:val="00A33052"/>
    <w:rsid w:val="00A3425A"/>
    <w:rsid w:val="00A34623"/>
    <w:rsid w:val="00A34BB3"/>
    <w:rsid w:val="00A350EA"/>
    <w:rsid w:val="00A35A83"/>
    <w:rsid w:val="00A36AC0"/>
    <w:rsid w:val="00A36EFD"/>
    <w:rsid w:val="00A37C27"/>
    <w:rsid w:val="00A400FF"/>
    <w:rsid w:val="00A40180"/>
    <w:rsid w:val="00A40766"/>
    <w:rsid w:val="00A40903"/>
    <w:rsid w:val="00A40994"/>
    <w:rsid w:val="00A40ACB"/>
    <w:rsid w:val="00A40D6D"/>
    <w:rsid w:val="00A415C9"/>
    <w:rsid w:val="00A41F0F"/>
    <w:rsid w:val="00A4248F"/>
    <w:rsid w:val="00A4296C"/>
    <w:rsid w:val="00A444EA"/>
    <w:rsid w:val="00A4498A"/>
    <w:rsid w:val="00A44A92"/>
    <w:rsid w:val="00A44A93"/>
    <w:rsid w:val="00A44B21"/>
    <w:rsid w:val="00A45148"/>
    <w:rsid w:val="00A45593"/>
    <w:rsid w:val="00A458EB"/>
    <w:rsid w:val="00A45B81"/>
    <w:rsid w:val="00A45DAB"/>
    <w:rsid w:val="00A460C4"/>
    <w:rsid w:val="00A4621B"/>
    <w:rsid w:val="00A46EAC"/>
    <w:rsid w:val="00A4721B"/>
    <w:rsid w:val="00A47736"/>
    <w:rsid w:val="00A47812"/>
    <w:rsid w:val="00A47E28"/>
    <w:rsid w:val="00A50538"/>
    <w:rsid w:val="00A50956"/>
    <w:rsid w:val="00A512CE"/>
    <w:rsid w:val="00A51E35"/>
    <w:rsid w:val="00A52510"/>
    <w:rsid w:val="00A5255E"/>
    <w:rsid w:val="00A52BA7"/>
    <w:rsid w:val="00A52E4D"/>
    <w:rsid w:val="00A53DCC"/>
    <w:rsid w:val="00A53ED0"/>
    <w:rsid w:val="00A54004"/>
    <w:rsid w:val="00A5427D"/>
    <w:rsid w:val="00A543C4"/>
    <w:rsid w:val="00A54586"/>
    <w:rsid w:val="00A54593"/>
    <w:rsid w:val="00A54C5E"/>
    <w:rsid w:val="00A54C6B"/>
    <w:rsid w:val="00A5547C"/>
    <w:rsid w:val="00A55DE9"/>
    <w:rsid w:val="00A56274"/>
    <w:rsid w:val="00A56741"/>
    <w:rsid w:val="00A5676D"/>
    <w:rsid w:val="00A569A0"/>
    <w:rsid w:val="00A570E5"/>
    <w:rsid w:val="00A574D0"/>
    <w:rsid w:val="00A5798D"/>
    <w:rsid w:val="00A57A2F"/>
    <w:rsid w:val="00A57B8C"/>
    <w:rsid w:val="00A57D84"/>
    <w:rsid w:val="00A57DEB"/>
    <w:rsid w:val="00A60088"/>
    <w:rsid w:val="00A60407"/>
    <w:rsid w:val="00A60440"/>
    <w:rsid w:val="00A609AE"/>
    <w:rsid w:val="00A60A16"/>
    <w:rsid w:val="00A60A4F"/>
    <w:rsid w:val="00A6103E"/>
    <w:rsid w:val="00A613A5"/>
    <w:rsid w:val="00A614E7"/>
    <w:rsid w:val="00A61874"/>
    <w:rsid w:val="00A61AAA"/>
    <w:rsid w:val="00A6210E"/>
    <w:rsid w:val="00A62133"/>
    <w:rsid w:val="00A62CE7"/>
    <w:rsid w:val="00A62D14"/>
    <w:rsid w:val="00A62E13"/>
    <w:rsid w:val="00A63045"/>
    <w:rsid w:val="00A63586"/>
    <w:rsid w:val="00A635D2"/>
    <w:rsid w:val="00A64A1A"/>
    <w:rsid w:val="00A64B59"/>
    <w:rsid w:val="00A65029"/>
    <w:rsid w:val="00A651CB"/>
    <w:rsid w:val="00A65481"/>
    <w:rsid w:val="00A65E2D"/>
    <w:rsid w:val="00A66625"/>
    <w:rsid w:val="00A66680"/>
    <w:rsid w:val="00A669CD"/>
    <w:rsid w:val="00A67219"/>
    <w:rsid w:val="00A6749C"/>
    <w:rsid w:val="00A6764E"/>
    <w:rsid w:val="00A6785E"/>
    <w:rsid w:val="00A67C66"/>
    <w:rsid w:val="00A67CCE"/>
    <w:rsid w:val="00A67D96"/>
    <w:rsid w:val="00A7029C"/>
    <w:rsid w:val="00A7045D"/>
    <w:rsid w:val="00A70996"/>
    <w:rsid w:val="00A71064"/>
    <w:rsid w:val="00A717D6"/>
    <w:rsid w:val="00A7232A"/>
    <w:rsid w:val="00A726FC"/>
    <w:rsid w:val="00A72931"/>
    <w:rsid w:val="00A72FA6"/>
    <w:rsid w:val="00A73328"/>
    <w:rsid w:val="00A73887"/>
    <w:rsid w:val="00A739DA"/>
    <w:rsid w:val="00A73EA9"/>
    <w:rsid w:val="00A74404"/>
    <w:rsid w:val="00A74497"/>
    <w:rsid w:val="00A74CF7"/>
    <w:rsid w:val="00A7529A"/>
    <w:rsid w:val="00A760B3"/>
    <w:rsid w:val="00A76243"/>
    <w:rsid w:val="00A76379"/>
    <w:rsid w:val="00A7638F"/>
    <w:rsid w:val="00A76D11"/>
    <w:rsid w:val="00A76DC9"/>
    <w:rsid w:val="00A77739"/>
    <w:rsid w:val="00A77B2F"/>
    <w:rsid w:val="00A77E4E"/>
    <w:rsid w:val="00A80757"/>
    <w:rsid w:val="00A80951"/>
    <w:rsid w:val="00A8137C"/>
    <w:rsid w:val="00A813DC"/>
    <w:rsid w:val="00A81D2D"/>
    <w:rsid w:val="00A82B1A"/>
    <w:rsid w:val="00A82ECA"/>
    <w:rsid w:val="00A82F7F"/>
    <w:rsid w:val="00A83855"/>
    <w:rsid w:val="00A83D59"/>
    <w:rsid w:val="00A83FE0"/>
    <w:rsid w:val="00A84068"/>
    <w:rsid w:val="00A84D06"/>
    <w:rsid w:val="00A85077"/>
    <w:rsid w:val="00A85257"/>
    <w:rsid w:val="00A855DE"/>
    <w:rsid w:val="00A856C4"/>
    <w:rsid w:val="00A85807"/>
    <w:rsid w:val="00A85BBD"/>
    <w:rsid w:val="00A8629E"/>
    <w:rsid w:val="00A8635B"/>
    <w:rsid w:val="00A86775"/>
    <w:rsid w:val="00A87A84"/>
    <w:rsid w:val="00A87B88"/>
    <w:rsid w:val="00A87C77"/>
    <w:rsid w:val="00A87CA2"/>
    <w:rsid w:val="00A87DDE"/>
    <w:rsid w:val="00A9006C"/>
    <w:rsid w:val="00A90304"/>
    <w:rsid w:val="00A90E41"/>
    <w:rsid w:val="00A90EF6"/>
    <w:rsid w:val="00A90F3A"/>
    <w:rsid w:val="00A9152D"/>
    <w:rsid w:val="00A917E2"/>
    <w:rsid w:val="00A92752"/>
    <w:rsid w:val="00A92F1D"/>
    <w:rsid w:val="00A94EFC"/>
    <w:rsid w:val="00A94F49"/>
    <w:rsid w:val="00A95009"/>
    <w:rsid w:val="00A9519E"/>
    <w:rsid w:val="00A9522B"/>
    <w:rsid w:val="00A9541B"/>
    <w:rsid w:val="00A95900"/>
    <w:rsid w:val="00A95A96"/>
    <w:rsid w:val="00A96A95"/>
    <w:rsid w:val="00A9702B"/>
    <w:rsid w:val="00A97AC5"/>
    <w:rsid w:val="00AA08E2"/>
    <w:rsid w:val="00AA0BD7"/>
    <w:rsid w:val="00AA0C61"/>
    <w:rsid w:val="00AA13B7"/>
    <w:rsid w:val="00AA16C1"/>
    <w:rsid w:val="00AA1AA3"/>
    <w:rsid w:val="00AA1B73"/>
    <w:rsid w:val="00AA2102"/>
    <w:rsid w:val="00AA240D"/>
    <w:rsid w:val="00AA2529"/>
    <w:rsid w:val="00AA290E"/>
    <w:rsid w:val="00AA2AA5"/>
    <w:rsid w:val="00AA2C3C"/>
    <w:rsid w:val="00AA34FC"/>
    <w:rsid w:val="00AA40CE"/>
    <w:rsid w:val="00AA4576"/>
    <w:rsid w:val="00AA4D4B"/>
    <w:rsid w:val="00AA55E2"/>
    <w:rsid w:val="00AA5DA8"/>
    <w:rsid w:val="00AA5FF5"/>
    <w:rsid w:val="00AA6221"/>
    <w:rsid w:val="00AA6D97"/>
    <w:rsid w:val="00AA7275"/>
    <w:rsid w:val="00AA741F"/>
    <w:rsid w:val="00AA7B88"/>
    <w:rsid w:val="00AA7E70"/>
    <w:rsid w:val="00AB01AE"/>
    <w:rsid w:val="00AB0242"/>
    <w:rsid w:val="00AB0402"/>
    <w:rsid w:val="00AB059F"/>
    <w:rsid w:val="00AB064B"/>
    <w:rsid w:val="00AB0CBD"/>
    <w:rsid w:val="00AB0DE4"/>
    <w:rsid w:val="00AB146A"/>
    <w:rsid w:val="00AB1B49"/>
    <w:rsid w:val="00AB1C68"/>
    <w:rsid w:val="00AB217E"/>
    <w:rsid w:val="00AB25FE"/>
    <w:rsid w:val="00AB2903"/>
    <w:rsid w:val="00AB2D44"/>
    <w:rsid w:val="00AB2D84"/>
    <w:rsid w:val="00AB3301"/>
    <w:rsid w:val="00AB3864"/>
    <w:rsid w:val="00AB489D"/>
    <w:rsid w:val="00AB4A70"/>
    <w:rsid w:val="00AB4BD2"/>
    <w:rsid w:val="00AB4F7C"/>
    <w:rsid w:val="00AB5077"/>
    <w:rsid w:val="00AB53CA"/>
    <w:rsid w:val="00AB5DE0"/>
    <w:rsid w:val="00AB6284"/>
    <w:rsid w:val="00AB7223"/>
    <w:rsid w:val="00AB7643"/>
    <w:rsid w:val="00AC0040"/>
    <w:rsid w:val="00AC02EC"/>
    <w:rsid w:val="00AC10CC"/>
    <w:rsid w:val="00AC1413"/>
    <w:rsid w:val="00AC153A"/>
    <w:rsid w:val="00AC15AB"/>
    <w:rsid w:val="00AC16D4"/>
    <w:rsid w:val="00AC231F"/>
    <w:rsid w:val="00AC2BCB"/>
    <w:rsid w:val="00AC2DA5"/>
    <w:rsid w:val="00AC324F"/>
    <w:rsid w:val="00AC3318"/>
    <w:rsid w:val="00AC462E"/>
    <w:rsid w:val="00AC4E76"/>
    <w:rsid w:val="00AC57A3"/>
    <w:rsid w:val="00AC5907"/>
    <w:rsid w:val="00AC5F1E"/>
    <w:rsid w:val="00AC6441"/>
    <w:rsid w:val="00AC78B3"/>
    <w:rsid w:val="00AC7B5D"/>
    <w:rsid w:val="00AD11E5"/>
    <w:rsid w:val="00AD185F"/>
    <w:rsid w:val="00AD1BC1"/>
    <w:rsid w:val="00AD1D2B"/>
    <w:rsid w:val="00AD1F7C"/>
    <w:rsid w:val="00AD1FED"/>
    <w:rsid w:val="00AD200F"/>
    <w:rsid w:val="00AD3B37"/>
    <w:rsid w:val="00AD3F59"/>
    <w:rsid w:val="00AD41AA"/>
    <w:rsid w:val="00AD48BD"/>
    <w:rsid w:val="00AD5031"/>
    <w:rsid w:val="00AD523F"/>
    <w:rsid w:val="00AD5E63"/>
    <w:rsid w:val="00AD6EA7"/>
    <w:rsid w:val="00AD7069"/>
    <w:rsid w:val="00AD70F3"/>
    <w:rsid w:val="00AD760F"/>
    <w:rsid w:val="00AD79B3"/>
    <w:rsid w:val="00AE007A"/>
    <w:rsid w:val="00AE0422"/>
    <w:rsid w:val="00AE0D0C"/>
    <w:rsid w:val="00AE0E06"/>
    <w:rsid w:val="00AE139A"/>
    <w:rsid w:val="00AE1586"/>
    <w:rsid w:val="00AE165B"/>
    <w:rsid w:val="00AE1775"/>
    <w:rsid w:val="00AE177E"/>
    <w:rsid w:val="00AE2261"/>
    <w:rsid w:val="00AE23AD"/>
    <w:rsid w:val="00AE2F3B"/>
    <w:rsid w:val="00AE322D"/>
    <w:rsid w:val="00AE33A6"/>
    <w:rsid w:val="00AE375B"/>
    <w:rsid w:val="00AE3ADF"/>
    <w:rsid w:val="00AE3B6C"/>
    <w:rsid w:val="00AE42DC"/>
    <w:rsid w:val="00AE4833"/>
    <w:rsid w:val="00AE4F60"/>
    <w:rsid w:val="00AE517A"/>
    <w:rsid w:val="00AE668B"/>
    <w:rsid w:val="00AE6DE1"/>
    <w:rsid w:val="00AE6E0B"/>
    <w:rsid w:val="00AE6F18"/>
    <w:rsid w:val="00AE71FE"/>
    <w:rsid w:val="00AE74A2"/>
    <w:rsid w:val="00AE75BD"/>
    <w:rsid w:val="00AE763E"/>
    <w:rsid w:val="00AE768C"/>
    <w:rsid w:val="00AF0004"/>
    <w:rsid w:val="00AF006F"/>
    <w:rsid w:val="00AF0D27"/>
    <w:rsid w:val="00AF14F7"/>
    <w:rsid w:val="00AF1515"/>
    <w:rsid w:val="00AF1C3F"/>
    <w:rsid w:val="00AF1E7F"/>
    <w:rsid w:val="00AF214E"/>
    <w:rsid w:val="00AF2707"/>
    <w:rsid w:val="00AF2C38"/>
    <w:rsid w:val="00AF4808"/>
    <w:rsid w:val="00AF4A7C"/>
    <w:rsid w:val="00AF52F8"/>
    <w:rsid w:val="00AF578D"/>
    <w:rsid w:val="00AF5AF9"/>
    <w:rsid w:val="00AF5F9B"/>
    <w:rsid w:val="00AF66D3"/>
    <w:rsid w:val="00AF6AF4"/>
    <w:rsid w:val="00AF799E"/>
    <w:rsid w:val="00B0052F"/>
    <w:rsid w:val="00B0149B"/>
    <w:rsid w:val="00B022CA"/>
    <w:rsid w:val="00B02CA0"/>
    <w:rsid w:val="00B02D91"/>
    <w:rsid w:val="00B031E7"/>
    <w:rsid w:val="00B041FD"/>
    <w:rsid w:val="00B04487"/>
    <w:rsid w:val="00B04BA9"/>
    <w:rsid w:val="00B04ED5"/>
    <w:rsid w:val="00B05083"/>
    <w:rsid w:val="00B05164"/>
    <w:rsid w:val="00B0544B"/>
    <w:rsid w:val="00B05630"/>
    <w:rsid w:val="00B0571E"/>
    <w:rsid w:val="00B06342"/>
    <w:rsid w:val="00B06471"/>
    <w:rsid w:val="00B06532"/>
    <w:rsid w:val="00B06B97"/>
    <w:rsid w:val="00B06CEB"/>
    <w:rsid w:val="00B070FC"/>
    <w:rsid w:val="00B07663"/>
    <w:rsid w:val="00B07C7C"/>
    <w:rsid w:val="00B102C6"/>
    <w:rsid w:val="00B104CA"/>
    <w:rsid w:val="00B1055A"/>
    <w:rsid w:val="00B108EF"/>
    <w:rsid w:val="00B109B7"/>
    <w:rsid w:val="00B10C67"/>
    <w:rsid w:val="00B10E11"/>
    <w:rsid w:val="00B11370"/>
    <w:rsid w:val="00B1218B"/>
    <w:rsid w:val="00B12366"/>
    <w:rsid w:val="00B12D13"/>
    <w:rsid w:val="00B12F7D"/>
    <w:rsid w:val="00B135AC"/>
    <w:rsid w:val="00B14CC3"/>
    <w:rsid w:val="00B14EFE"/>
    <w:rsid w:val="00B1512D"/>
    <w:rsid w:val="00B15B4D"/>
    <w:rsid w:val="00B1626C"/>
    <w:rsid w:val="00B164D1"/>
    <w:rsid w:val="00B16538"/>
    <w:rsid w:val="00B16820"/>
    <w:rsid w:val="00B16976"/>
    <w:rsid w:val="00B16BBC"/>
    <w:rsid w:val="00B16FFC"/>
    <w:rsid w:val="00B171C5"/>
    <w:rsid w:val="00B172A1"/>
    <w:rsid w:val="00B1734B"/>
    <w:rsid w:val="00B17413"/>
    <w:rsid w:val="00B17433"/>
    <w:rsid w:val="00B17794"/>
    <w:rsid w:val="00B2003E"/>
    <w:rsid w:val="00B205C6"/>
    <w:rsid w:val="00B2082F"/>
    <w:rsid w:val="00B208F1"/>
    <w:rsid w:val="00B2107C"/>
    <w:rsid w:val="00B21200"/>
    <w:rsid w:val="00B2171C"/>
    <w:rsid w:val="00B22357"/>
    <w:rsid w:val="00B22635"/>
    <w:rsid w:val="00B22A94"/>
    <w:rsid w:val="00B22E6C"/>
    <w:rsid w:val="00B22ECD"/>
    <w:rsid w:val="00B2300D"/>
    <w:rsid w:val="00B234CF"/>
    <w:rsid w:val="00B23807"/>
    <w:rsid w:val="00B23F50"/>
    <w:rsid w:val="00B2412F"/>
    <w:rsid w:val="00B2417A"/>
    <w:rsid w:val="00B244F0"/>
    <w:rsid w:val="00B2494F"/>
    <w:rsid w:val="00B24CC2"/>
    <w:rsid w:val="00B2539B"/>
    <w:rsid w:val="00B25DE9"/>
    <w:rsid w:val="00B26805"/>
    <w:rsid w:val="00B27115"/>
    <w:rsid w:val="00B2747B"/>
    <w:rsid w:val="00B27EEE"/>
    <w:rsid w:val="00B3034B"/>
    <w:rsid w:val="00B30B53"/>
    <w:rsid w:val="00B3197A"/>
    <w:rsid w:val="00B31CAE"/>
    <w:rsid w:val="00B3251E"/>
    <w:rsid w:val="00B3338C"/>
    <w:rsid w:val="00B33867"/>
    <w:rsid w:val="00B33936"/>
    <w:rsid w:val="00B33FAD"/>
    <w:rsid w:val="00B34150"/>
    <w:rsid w:val="00B34166"/>
    <w:rsid w:val="00B34AE1"/>
    <w:rsid w:val="00B34ED0"/>
    <w:rsid w:val="00B358BD"/>
    <w:rsid w:val="00B35CED"/>
    <w:rsid w:val="00B35FCB"/>
    <w:rsid w:val="00B3628F"/>
    <w:rsid w:val="00B366A8"/>
    <w:rsid w:val="00B36BDF"/>
    <w:rsid w:val="00B3755A"/>
    <w:rsid w:val="00B37CA0"/>
    <w:rsid w:val="00B4057B"/>
    <w:rsid w:val="00B41932"/>
    <w:rsid w:val="00B41EFE"/>
    <w:rsid w:val="00B426D8"/>
    <w:rsid w:val="00B42C50"/>
    <w:rsid w:val="00B4346C"/>
    <w:rsid w:val="00B43778"/>
    <w:rsid w:val="00B43F8B"/>
    <w:rsid w:val="00B44148"/>
    <w:rsid w:val="00B44255"/>
    <w:rsid w:val="00B44383"/>
    <w:rsid w:val="00B44B17"/>
    <w:rsid w:val="00B4574C"/>
    <w:rsid w:val="00B4594D"/>
    <w:rsid w:val="00B45E6E"/>
    <w:rsid w:val="00B4604B"/>
    <w:rsid w:val="00B46ABE"/>
    <w:rsid w:val="00B47032"/>
    <w:rsid w:val="00B47D57"/>
    <w:rsid w:val="00B50027"/>
    <w:rsid w:val="00B504E5"/>
    <w:rsid w:val="00B50532"/>
    <w:rsid w:val="00B50989"/>
    <w:rsid w:val="00B51A94"/>
    <w:rsid w:val="00B51F18"/>
    <w:rsid w:val="00B5238F"/>
    <w:rsid w:val="00B526A7"/>
    <w:rsid w:val="00B52BC4"/>
    <w:rsid w:val="00B52BEF"/>
    <w:rsid w:val="00B530D2"/>
    <w:rsid w:val="00B532A1"/>
    <w:rsid w:val="00B536AB"/>
    <w:rsid w:val="00B538B6"/>
    <w:rsid w:val="00B53D7A"/>
    <w:rsid w:val="00B541C1"/>
    <w:rsid w:val="00B54DEB"/>
    <w:rsid w:val="00B55608"/>
    <w:rsid w:val="00B55E1B"/>
    <w:rsid w:val="00B5678D"/>
    <w:rsid w:val="00B56A03"/>
    <w:rsid w:val="00B56B97"/>
    <w:rsid w:val="00B5726E"/>
    <w:rsid w:val="00B575FA"/>
    <w:rsid w:val="00B57FCF"/>
    <w:rsid w:val="00B603C0"/>
    <w:rsid w:val="00B6073E"/>
    <w:rsid w:val="00B60E9C"/>
    <w:rsid w:val="00B61337"/>
    <w:rsid w:val="00B61D30"/>
    <w:rsid w:val="00B6231C"/>
    <w:rsid w:val="00B624A4"/>
    <w:rsid w:val="00B6254B"/>
    <w:rsid w:val="00B6277B"/>
    <w:rsid w:val="00B627E2"/>
    <w:rsid w:val="00B62D65"/>
    <w:rsid w:val="00B632A3"/>
    <w:rsid w:val="00B63856"/>
    <w:rsid w:val="00B638C3"/>
    <w:rsid w:val="00B63B7C"/>
    <w:rsid w:val="00B6402B"/>
    <w:rsid w:val="00B6437B"/>
    <w:rsid w:val="00B64A5D"/>
    <w:rsid w:val="00B650E6"/>
    <w:rsid w:val="00B653B4"/>
    <w:rsid w:val="00B65645"/>
    <w:rsid w:val="00B65A42"/>
    <w:rsid w:val="00B65AC3"/>
    <w:rsid w:val="00B65E67"/>
    <w:rsid w:val="00B66611"/>
    <w:rsid w:val="00B66707"/>
    <w:rsid w:val="00B66894"/>
    <w:rsid w:val="00B66E8F"/>
    <w:rsid w:val="00B6742D"/>
    <w:rsid w:val="00B675CA"/>
    <w:rsid w:val="00B67915"/>
    <w:rsid w:val="00B67ADD"/>
    <w:rsid w:val="00B70172"/>
    <w:rsid w:val="00B7043D"/>
    <w:rsid w:val="00B707C5"/>
    <w:rsid w:val="00B7127A"/>
    <w:rsid w:val="00B712D1"/>
    <w:rsid w:val="00B71D2C"/>
    <w:rsid w:val="00B71E72"/>
    <w:rsid w:val="00B71E8E"/>
    <w:rsid w:val="00B720FB"/>
    <w:rsid w:val="00B72359"/>
    <w:rsid w:val="00B727DE"/>
    <w:rsid w:val="00B72FB2"/>
    <w:rsid w:val="00B73398"/>
    <w:rsid w:val="00B734DB"/>
    <w:rsid w:val="00B73663"/>
    <w:rsid w:val="00B738FF"/>
    <w:rsid w:val="00B74567"/>
    <w:rsid w:val="00B74AF5"/>
    <w:rsid w:val="00B74BC7"/>
    <w:rsid w:val="00B7523A"/>
    <w:rsid w:val="00B75293"/>
    <w:rsid w:val="00B75A66"/>
    <w:rsid w:val="00B761E0"/>
    <w:rsid w:val="00B76544"/>
    <w:rsid w:val="00B76C82"/>
    <w:rsid w:val="00B77261"/>
    <w:rsid w:val="00B77539"/>
    <w:rsid w:val="00B777A2"/>
    <w:rsid w:val="00B77852"/>
    <w:rsid w:val="00B778D4"/>
    <w:rsid w:val="00B77DBF"/>
    <w:rsid w:val="00B80A4B"/>
    <w:rsid w:val="00B80C82"/>
    <w:rsid w:val="00B8101E"/>
    <w:rsid w:val="00B8106A"/>
    <w:rsid w:val="00B81CFE"/>
    <w:rsid w:val="00B81D6E"/>
    <w:rsid w:val="00B82BDD"/>
    <w:rsid w:val="00B82C5A"/>
    <w:rsid w:val="00B83058"/>
    <w:rsid w:val="00B8356C"/>
    <w:rsid w:val="00B8408F"/>
    <w:rsid w:val="00B84F2D"/>
    <w:rsid w:val="00B85776"/>
    <w:rsid w:val="00B85A67"/>
    <w:rsid w:val="00B8612E"/>
    <w:rsid w:val="00B862E2"/>
    <w:rsid w:val="00B86ADD"/>
    <w:rsid w:val="00B870FC"/>
    <w:rsid w:val="00B875A2"/>
    <w:rsid w:val="00B877AF"/>
    <w:rsid w:val="00B87A88"/>
    <w:rsid w:val="00B9039D"/>
    <w:rsid w:val="00B907A1"/>
    <w:rsid w:val="00B90886"/>
    <w:rsid w:val="00B90E86"/>
    <w:rsid w:val="00B91079"/>
    <w:rsid w:val="00B91133"/>
    <w:rsid w:val="00B9135A"/>
    <w:rsid w:val="00B9212A"/>
    <w:rsid w:val="00B933FF"/>
    <w:rsid w:val="00B935C1"/>
    <w:rsid w:val="00B93854"/>
    <w:rsid w:val="00B9397D"/>
    <w:rsid w:val="00B93E09"/>
    <w:rsid w:val="00B9418D"/>
    <w:rsid w:val="00B94686"/>
    <w:rsid w:val="00B95669"/>
    <w:rsid w:val="00B959E0"/>
    <w:rsid w:val="00B95BD6"/>
    <w:rsid w:val="00B95FC6"/>
    <w:rsid w:val="00B963B2"/>
    <w:rsid w:val="00B96631"/>
    <w:rsid w:val="00B966AF"/>
    <w:rsid w:val="00B96920"/>
    <w:rsid w:val="00B9696B"/>
    <w:rsid w:val="00B96B91"/>
    <w:rsid w:val="00B96F3F"/>
    <w:rsid w:val="00B976F0"/>
    <w:rsid w:val="00B97B23"/>
    <w:rsid w:val="00BA056D"/>
    <w:rsid w:val="00BA0CF0"/>
    <w:rsid w:val="00BA0EC3"/>
    <w:rsid w:val="00BA1084"/>
    <w:rsid w:val="00BA12D3"/>
    <w:rsid w:val="00BA13FC"/>
    <w:rsid w:val="00BA141F"/>
    <w:rsid w:val="00BA23E5"/>
    <w:rsid w:val="00BA25B3"/>
    <w:rsid w:val="00BA38CE"/>
    <w:rsid w:val="00BA4392"/>
    <w:rsid w:val="00BA4605"/>
    <w:rsid w:val="00BA4E58"/>
    <w:rsid w:val="00BA5000"/>
    <w:rsid w:val="00BA55A4"/>
    <w:rsid w:val="00BA5656"/>
    <w:rsid w:val="00BA5FA5"/>
    <w:rsid w:val="00BA6784"/>
    <w:rsid w:val="00BA6D5C"/>
    <w:rsid w:val="00BA6E5F"/>
    <w:rsid w:val="00BA6E6A"/>
    <w:rsid w:val="00BA74AA"/>
    <w:rsid w:val="00BA79B1"/>
    <w:rsid w:val="00BB025B"/>
    <w:rsid w:val="00BB0470"/>
    <w:rsid w:val="00BB0DFA"/>
    <w:rsid w:val="00BB1407"/>
    <w:rsid w:val="00BB194B"/>
    <w:rsid w:val="00BB1AC8"/>
    <w:rsid w:val="00BB1E7C"/>
    <w:rsid w:val="00BB248F"/>
    <w:rsid w:val="00BB2654"/>
    <w:rsid w:val="00BB2CA1"/>
    <w:rsid w:val="00BB388F"/>
    <w:rsid w:val="00BB447E"/>
    <w:rsid w:val="00BB465A"/>
    <w:rsid w:val="00BB4663"/>
    <w:rsid w:val="00BB4E6C"/>
    <w:rsid w:val="00BB5013"/>
    <w:rsid w:val="00BB566C"/>
    <w:rsid w:val="00BB5A2D"/>
    <w:rsid w:val="00BB60B1"/>
    <w:rsid w:val="00BB6481"/>
    <w:rsid w:val="00BB6FE9"/>
    <w:rsid w:val="00BB7183"/>
    <w:rsid w:val="00BB74ED"/>
    <w:rsid w:val="00BB78B7"/>
    <w:rsid w:val="00BB7F38"/>
    <w:rsid w:val="00BC169E"/>
    <w:rsid w:val="00BC16BD"/>
    <w:rsid w:val="00BC18AD"/>
    <w:rsid w:val="00BC1CD5"/>
    <w:rsid w:val="00BC268A"/>
    <w:rsid w:val="00BC3158"/>
    <w:rsid w:val="00BC34BD"/>
    <w:rsid w:val="00BC3ABB"/>
    <w:rsid w:val="00BC3CF7"/>
    <w:rsid w:val="00BC3F66"/>
    <w:rsid w:val="00BC3FD9"/>
    <w:rsid w:val="00BC493D"/>
    <w:rsid w:val="00BC494D"/>
    <w:rsid w:val="00BC4C26"/>
    <w:rsid w:val="00BC5031"/>
    <w:rsid w:val="00BC51AB"/>
    <w:rsid w:val="00BC55B8"/>
    <w:rsid w:val="00BC5655"/>
    <w:rsid w:val="00BC576A"/>
    <w:rsid w:val="00BC5E6C"/>
    <w:rsid w:val="00BC62FD"/>
    <w:rsid w:val="00BC689D"/>
    <w:rsid w:val="00BC72C1"/>
    <w:rsid w:val="00BC73E6"/>
    <w:rsid w:val="00BC74DC"/>
    <w:rsid w:val="00BC75F2"/>
    <w:rsid w:val="00BC7C76"/>
    <w:rsid w:val="00BC7E5B"/>
    <w:rsid w:val="00BD002B"/>
    <w:rsid w:val="00BD035E"/>
    <w:rsid w:val="00BD042E"/>
    <w:rsid w:val="00BD07B0"/>
    <w:rsid w:val="00BD175E"/>
    <w:rsid w:val="00BD2263"/>
    <w:rsid w:val="00BD228A"/>
    <w:rsid w:val="00BD2490"/>
    <w:rsid w:val="00BD24A3"/>
    <w:rsid w:val="00BD2641"/>
    <w:rsid w:val="00BD299C"/>
    <w:rsid w:val="00BD2BAE"/>
    <w:rsid w:val="00BD2D56"/>
    <w:rsid w:val="00BD3143"/>
    <w:rsid w:val="00BD32AC"/>
    <w:rsid w:val="00BD3390"/>
    <w:rsid w:val="00BD3613"/>
    <w:rsid w:val="00BD3A11"/>
    <w:rsid w:val="00BD3AF3"/>
    <w:rsid w:val="00BD3C81"/>
    <w:rsid w:val="00BD409F"/>
    <w:rsid w:val="00BD4395"/>
    <w:rsid w:val="00BD4CC6"/>
    <w:rsid w:val="00BD4DBC"/>
    <w:rsid w:val="00BD54B8"/>
    <w:rsid w:val="00BD5819"/>
    <w:rsid w:val="00BD5BBA"/>
    <w:rsid w:val="00BD5D4C"/>
    <w:rsid w:val="00BD5F61"/>
    <w:rsid w:val="00BD5FDD"/>
    <w:rsid w:val="00BD61E2"/>
    <w:rsid w:val="00BD62A1"/>
    <w:rsid w:val="00BD65F4"/>
    <w:rsid w:val="00BD66C3"/>
    <w:rsid w:val="00BD7374"/>
    <w:rsid w:val="00BD76B5"/>
    <w:rsid w:val="00BD7925"/>
    <w:rsid w:val="00BD7D13"/>
    <w:rsid w:val="00BE021E"/>
    <w:rsid w:val="00BE0769"/>
    <w:rsid w:val="00BE0928"/>
    <w:rsid w:val="00BE139F"/>
    <w:rsid w:val="00BE1874"/>
    <w:rsid w:val="00BE1A88"/>
    <w:rsid w:val="00BE23DE"/>
    <w:rsid w:val="00BE33DB"/>
    <w:rsid w:val="00BE42CD"/>
    <w:rsid w:val="00BE4624"/>
    <w:rsid w:val="00BE4CF4"/>
    <w:rsid w:val="00BE5A5B"/>
    <w:rsid w:val="00BE5A7E"/>
    <w:rsid w:val="00BE5CE8"/>
    <w:rsid w:val="00BE5E54"/>
    <w:rsid w:val="00BE60A8"/>
    <w:rsid w:val="00BE611F"/>
    <w:rsid w:val="00BE66FE"/>
    <w:rsid w:val="00BE6AB7"/>
    <w:rsid w:val="00BE6B30"/>
    <w:rsid w:val="00BE7748"/>
    <w:rsid w:val="00BE7B42"/>
    <w:rsid w:val="00BF0022"/>
    <w:rsid w:val="00BF08F6"/>
    <w:rsid w:val="00BF0BFC"/>
    <w:rsid w:val="00BF0C34"/>
    <w:rsid w:val="00BF1080"/>
    <w:rsid w:val="00BF1A76"/>
    <w:rsid w:val="00BF228E"/>
    <w:rsid w:val="00BF24D2"/>
    <w:rsid w:val="00BF2883"/>
    <w:rsid w:val="00BF3272"/>
    <w:rsid w:val="00BF38C8"/>
    <w:rsid w:val="00BF3E44"/>
    <w:rsid w:val="00BF4850"/>
    <w:rsid w:val="00BF4DC5"/>
    <w:rsid w:val="00BF512F"/>
    <w:rsid w:val="00BF5560"/>
    <w:rsid w:val="00BF591C"/>
    <w:rsid w:val="00BF5CAC"/>
    <w:rsid w:val="00BF5DA5"/>
    <w:rsid w:val="00BF5E2A"/>
    <w:rsid w:val="00BF5EFE"/>
    <w:rsid w:val="00BF5F12"/>
    <w:rsid w:val="00BF619E"/>
    <w:rsid w:val="00BF6B31"/>
    <w:rsid w:val="00BF7245"/>
    <w:rsid w:val="00BF7643"/>
    <w:rsid w:val="00BF793F"/>
    <w:rsid w:val="00BF7DDF"/>
    <w:rsid w:val="00C00B12"/>
    <w:rsid w:val="00C01E86"/>
    <w:rsid w:val="00C01FEE"/>
    <w:rsid w:val="00C0290B"/>
    <w:rsid w:val="00C0293B"/>
    <w:rsid w:val="00C0315D"/>
    <w:rsid w:val="00C03D40"/>
    <w:rsid w:val="00C03E23"/>
    <w:rsid w:val="00C041D5"/>
    <w:rsid w:val="00C0437B"/>
    <w:rsid w:val="00C053B2"/>
    <w:rsid w:val="00C05809"/>
    <w:rsid w:val="00C05B11"/>
    <w:rsid w:val="00C06093"/>
    <w:rsid w:val="00C066B7"/>
    <w:rsid w:val="00C06966"/>
    <w:rsid w:val="00C0701E"/>
    <w:rsid w:val="00C0752B"/>
    <w:rsid w:val="00C07ED3"/>
    <w:rsid w:val="00C10177"/>
    <w:rsid w:val="00C10982"/>
    <w:rsid w:val="00C10F8A"/>
    <w:rsid w:val="00C110DD"/>
    <w:rsid w:val="00C116E5"/>
    <w:rsid w:val="00C11E2F"/>
    <w:rsid w:val="00C1213B"/>
    <w:rsid w:val="00C128D7"/>
    <w:rsid w:val="00C12E35"/>
    <w:rsid w:val="00C1337C"/>
    <w:rsid w:val="00C13545"/>
    <w:rsid w:val="00C1369A"/>
    <w:rsid w:val="00C13AF0"/>
    <w:rsid w:val="00C13FA5"/>
    <w:rsid w:val="00C141CB"/>
    <w:rsid w:val="00C1441D"/>
    <w:rsid w:val="00C146DF"/>
    <w:rsid w:val="00C146E6"/>
    <w:rsid w:val="00C14999"/>
    <w:rsid w:val="00C14F27"/>
    <w:rsid w:val="00C151A4"/>
    <w:rsid w:val="00C17321"/>
    <w:rsid w:val="00C17F72"/>
    <w:rsid w:val="00C203E4"/>
    <w:rsid w:val="00C2199F"/>
    <w:rsid w:val="00C21A59"/>
    <w:rsid w:val="00C22D0D"/>
    <w:rsid w:val="00C23141"/>
    <w:rsid w:val="00C232B7"/>
    <w:rsid w:val="00C232DA"/>
    <w:rsid w:val="00C23319"/>
    <w:rsid w:val="00C23556"/>
    <w:rsid w:val="00C23D3D"/>
    <w:rsid w:val="00C24072"/>
    <w:rsid w:val="00C243C8"/>
    <w:rsid w:val="00C24747"/>
    <w:rsid w:val="00C2562B"/>
    <w:rsid w:val="00C2590A"/>
    <w:rsid w:val="00C26107"/>
    <w:rsid w:val="00C2619B"/>
    <w:rsid w:val="00C267A3"/>
    <w:rsid w:val="00C26956"/>
    <w:rsid w:val="00C26D85"/>
    <w:rsid w:val="00C27923"/>
    <w:rsid w:val="00C27A52"/>
    <w:rsid w:val="00C27AA8"/>
    <w:rsid w:val="00C30404"/>
    <w:rsid w:val="00C305CE"/>
    <w:rsid w:val="00C30979"/>
    <w:rsid w:val="00C32F05"/>
    <w:rsid w:val="00C33424"/>
    <w:rsid w:val="00C3399B"/>
    <w:rsid w:val="00C33AF2"/>
    <w:rsid w:val="00C33B87"/>
    <w:rsid w:val="00C34173"/>
    <w:rsid w:val="00C342E9"/>
    <w:rsid w:val="00C3437C"/>
    <w:rsid w:val="00C34691"/>
    <w:rsid w:val="00C34974"/>
    <w:rsid w:val="00C34DC0"/>
    <w:rsid w:val="00C34F6B"/>
    <w:rsid w:val="00C350AB"/>
    <w:rsid w:val="00C35605"/>
    <w:rsid w:val="00C35DF4"/>
    <w:rsid w:val="00C35F3E"/>
    <w:rsid w:val="00C36FE0"/>
    <w:rsid w:val="00C37928"/>
    <w:rsid w:val="00C37F9A"/>
    <w:rsid w:val="00C40002"/>
    <w:rsid w:val="00C4083B"/>
    <w:rsid w:val="00C40BC9"/>
    <w:rsid w:val="00C41475"/>
    <w:rsid w:val="00C42021"/>
    <w:rsid w:val="00C42DC8"/>
    <w:rsid w:val="00C4373B"/>
    <w:rsid w:val="00C43D2C"/>
    <w:rsid w:val="00C441FC"/>
    <w:rsid w:val="00C44764"/>
    <w:rsid w:val="00C447B6"/>
    <w:rsid w:val="00C45284"/>
    <w:rsid w:val="00C45E98"/>
    <w:rsid w:val="00C4653D"/>
    <w:rsid w:val="00C467B8"/>
    <w:rsid w:val="00C46800"/>
    <w:rsid w:val="00C46A21"/>
    <w:rsid w:val="00C4705E"/>
    <w:rsid w:val="00C47A1A"/>
    <w:rsid w:val="00C50508"/>
    <w:rsid w:val="00C50F8D"/>
    <w:rsid w:val="00C512F2"/>
    <w:rsid w:val="00C515A5"/>
    <w:rsid w:val="00C51B5F"/>
    <w:rsid w:val="00C51B6F"/>
    <w:rsid w:val="00C51CE9"/>
    <w:rsid w:val="00C51DDF"/>
    <w:rsid w:val="00C5301D"/>
    <w:rsid w:val="00C53150"/>
    <w:rsid w:val="00C5388E"/>
    <w:rsid w:val="00C5394F"/>
    <w:rsid w:val="00C53D8E"/>
    <w:rsid w:val="00C54826"/>
    <w:rsid w:val="00C55608"/>
    <w:rsid w:val="00C55709"/>
    <w:rsid w:val="00C55B0C"/>
    <w:rsid w:val="00C56332"/>
    <w:rsid w:val="00C567C2"/>
    <w:rsid w:val="00C5755C"/>
    <w:rsid w:val="00C57626"/>
    <w:rsid w:val="00C57EAE"/>
    <w:rsid w:val="00C60728"/>
    <w:rsid w:val="00C61265"/>
    <w:rsid w:val="00C6190F"/>
    <w:rsid w:val="00C62D5C"/>
    <w:rsid w:val="00C62EA8"/>
    <w:rsid w:val="00C6305D"/>
    <w:rsid w:val="00C63177"/>
    <w:rsid w:val="00C631BC"/>
    <w:rsid w:val="00C63272"/>
    <w:rsid w:val="00C6340D"/>
    <w:rsid w:val="00C637E4"/>
    <w:rsid w:val="00C63D2F"/>
    <w:rsid w:val="00C6450D"/>
    <w:rsid w:val="00C64538"/>
    <w:rsid w:val="00C6461C"/>
    <w:rsid w:val="00C6478D"/>
    <w:rsid w:val="00C6498A"/>
    <w:rsid w:val="00C65012"/>
    <w:rsid w:val="00C6521A"/>
    <w:rsid w:val="00C65A1F"/>
    <w:rsid w:val="00C65C93"/>
    <w:rsid w:val="00C666E0"/>
    <w:rsid w:val="00C66891"/>
    <w:rsid w:val="00C66DC4"/>
    <w:rsid w:val="00C67441"/>
    <w:rsid w:val="00C677FE"/>
    <w:rsid w:val="00C67E62"/>
    <w:rsid w:val="00C70B29"/>
    <w:rsid w:val="00C70E55"/>
    <w:rsid w:val="00C70F35"/>
    <w:rsid w:val="00C710D4"/>
    <w:rsid w:val="00C71BDE"/>
    <w:rsid w:val="00C7225B"/>
    <w:rsid w:val="00C72368"/>
    <w:rsid w:val="00C727A8"/>
    <w:rsid w:val="00C72A42"/>
    <w:rsid w:val="00C72C01"/>
    <w:rsid w:val="00C72D9E"/>
    <w:rsid w:val="00C73762"/>
    <w:rsid w:val="00C73BC3"/>
    <w:rsid w:val="00C73BDD"/>
    <w:rsid w:val="00C742D5"/>
    <w:rsid w:val="00C74963"/>
    <w:rsid w:val="00C74D08"/>
    <w:rsid w:val="00C74F82"/>
    <w:rsid w:val="00C7548B"/>
    <w:rsid w:val="00C75842"/>
    <w:rsid w:val="00C7586C"/>
    <w:rsid w:val="00C75986"/>
    <w:rsid w:val="00C75D2F"/>
    <w:rsid w:val="00C76095"/>
    <w:rsid w:val="00C76459"/>
    <w:rsid w:val="00C76905"/>
    <w:rsid w:val="00C76C0A"/>
    <w:rsid w:val="00C76C25"/>
    <w:rsid w:val="00C77329"/>
    <w:rsid w:val="00C802A6"/>
    <w:rsid w:val="00C81EB9"/>
    <w:rsid w:val="00C81F79"/>
    <w:rsid w:val="00C829B4"/>
    <w:rsid w:val="00C82ACC"/>
    <w:rsid w:val="00C82B84"/>
    <w:rsid w:val="00C8347F"/>
    <w:rsid w:val="00C838F6"/>
    <w:rsid w:val="00C83FAF"/>
    <w:rsid w:val="00C840E9"/>
    <w:rsid w:val="00C841DB"/>
    <w:rsid w:val="00C845B0"/>
    <w:rsid w:val="00C84B42"/>
    <w:rsid w:val="00C84BE2"/>
    <w:rsid w:val="00C84F35"/>
    <w:rsid w:val="00C85AB6"/>
    <w:rsid w:val="00C85E04"/>
    <w:rsid w:val="00C863E2"/>
    <w:rsid w:val="00C865E8"/>
    <w:rsid w:val="00C871AF"/>
    <w:rsid w:val="00C87392"/>
    <w:rsid w:val="00C875D3"/>
    <w:rsid w:val="00C87635"/>
    <w:rsid w:val="00C90249"/>
    <w:rsid w:val="00C903D6"/>
    <w:rsid w:val="00C90872"/>
    <w:rsid w:val="00C90DD4"/>
    <w:rsid w:val="00C90E31"/>
    <w:rsid w:val="00C9126F"/>
    <w:rsid w:val="00C916CB"/>
    <w:rsid w:val="00C9172F"/>
    <w:rsid w:val="00C91B1E"/>
    <w:rsid w:val="00C91CB1"/>
    <w:rsid w:val="00C923BA"/>
    <w:rsid w:val="00C92619"/>
    <w:rsid w:val="00C9286A"/>
    <w:rsid w:val="00C92FCA"/>
    <w:rsid w:val="00C93390"/>
    <w:rsid w:val="00C9392A"/>
    <w:rsid w:val="00C94017"/>
    <w:rsid w:val="00C94DAE"/>
    <w:rsid w:val="00C9520C"/>
    <w:rsid w:val="00C95463"/>
    <w:rsid w:val="00C9590E"/>
    <w:rsid w:val="00C96299"/>
    <w:rsid w:val="00C967A6"/>
    <w:rsid w:val="00C96CB5"/>
    <w:rsid w:val="00C96D81"/>
    <w:rsid w:val="00C97105"/>
    <w:rsid w:val="00C97EA8"/>
    <w:rsid w:val="00C97EAB"/>
    <w:rsid w:val="00CA07E1"/>
    <w:rsid w:val="00CA0A4F"/>
    <w:rsid w:val="00CA0A63"/>
    <w:rsid w:val="00CA0B1A"/>
    <w:rsid w:val="00CA106D"/>
    <w:rsid w:val="00CA13A8"/>
    <w:rsid w:val="00CA13B6"/>
    <w:rsid w:val="00CA14F6"/>
    <w:rsid w:val="00CA178F"/>
    <w:rsid w:val="00CA25CB"/>
    <w:rsid w:val="00CA2E8B"/>
    <w:rsid w:val="00CA315A"/>
    <w:rsid w:val="00CA34F2"/>
    <w:rsid w:val="00CA3A7B"/>
    <w:rsid w:val="00CA4294"/>
    <w:rsid w:val="00CA43DB"/>
    <w:rsid w:val="00CA4CBC"/>
    <w:rsid w:val="00CA4D13"/>
    <w:rsid w:val="00CA4E78"/>
    <w:rsid w:val="00CA4FD9"/>
    <w:rsid w:val="00CA5013"/>
    <w:rsid w:val="00CA6CD3"/>
    <w:rsid w:val="00CA7121"/>
    <w:rsid w:val="00CA74DE"/>
    <w:rsid w:val="00CA76B3"/>
    <w:rsid w:val="00CA7908"/>
    <w:rsid w:val="00CB06DD"/>
    <w:rsid w:val="00CB0D2C"/>
    <w:rsid w:val="00CB1B54"/>
    <w:rsid w:val="00CB1FE9"/>
    <w:rsid w:val="00CB2D3F"/>
    <w:rsid w:val="00CB2DFC"/>
    <w:rsid w:val="00CB3114"/>
    <w:rsid w:val="00CB33E7"/>
    <w:rsid w:val="00CB3A43"/>
    <w:rsid w:val="00CB45EF"/>
    <w:rsid w:val="00CB46B8"/>
    <w:rsid w:val="00CB4C7C"/>
    <w:rsid w:val="00CB4D6A"/>
    <w:rsid w:val="00CB587B"/>
    <w:rsid w:val="00CB6825"/>
    <w:rsid w:val="00CB724B"/>
    <w:rsid w:val="00CB77AF"/>
    <w:rsid w:val="00CB7C28"/>
    <w:rsid w:val="00CB7CD3"/>
    <w:rsid w:val="00CB7FEA"/>
    <w:rsid w:val="00CC0175"/>
    <w:rsid w:val="00CC05B1"/>
    <w:rsid w:val="00CC06F2"/>
    <w:rsid w:val="00CC07D9"/>
    <w:rsid w:val="00CC1221"/>
    <w:rsid w:val="00CC14D9"/>
    <w:rsid w:val="00CC15E0"/>
    <w:rsid w:val="00CC170F"/>
    <w:rsid w:val="00CC1713"/>
    <w:rsid w:val="00CC18C3"/>
    <w:rsid w:val="00CC19C2"/>
    <w:rsid w:val="00CC21B7"/>
    <w:rsid w:val="00CC21BC"/>
    <w:rsid w:val="00CC2325"/>
    <w:rsid w:val="00CC2400"/>
    <w:rsid w:val="00CC25EF"/>
    <w:rsid w:val="00CC2713"/>
    <w:rsid w:val="00CC27DB"/>
    <w:rsid w:val="00CC2E35"/>
    <w:rsid w:val="00CC2EB4"/>
    <w:rsid w:val="00CC452D"/>
    <w:rsid w:val="00CC454E"/>
    <w:rsid w:val="00CC4649"/>
    <w:rsid w:val="00CC46A2"/>
    <w:rsid w:val="00CC48B4"/>
    <w:rsid w:val="00CC5508"/>
    <w:rsid w:val="00CC5587"/>
    <w:rsid w:val="00CC5753"/>
    <w:rsid w:val="00CC5DF7"/>
    <w:rsid w:val="00CC5ED9"/>
    <w:rsid w:val="00CC7055"/>
    <w:rsid w:val="00CC751A"/>
    <w:rsid w:val="00CD0451"/>
    <w:rsid w:val="00CD0C11"/>
    <w:rsid w:val="00CD1085"/>
    <w:rsid w:val="00CD11BB"/>
    <w:rsid w:val="00CD1274"/>
    <w:rsid w:val="00CD17D0"/>
    <w:rsid w:val="00CD1877"/>
    <w:rsid w:val="00CD1E2F"/>
    <w:rsid w:val="00CD2748"/>
    <w:rsid w:val="00CD2AAB"/>
    <w:rsid w:val="00CD34CB"/>
    <w:rsid w:val="00CD3E09"/>
    <w:rsid w:val="00CD4181"/>
    <w:rsid w:val="00CD4562"/>
    <w:rsid w:val="00CD4793"/>
    <w:rsid w:val="00CD47B1"/>
    <w:rsid w:val="00CD4A4F"/>
    <w:rsid w:val="00CD533B"/>
    <w:rsid w:val="00CD5544"/>
    <w:rsid w:val="00CD5D42"/>
    <w:rsid w:val="00CD6758"/>
    <w:rsid w:val="00CD7070"/>
    <w:rsid w:val="00CD72A3"/>
    <w:rsid w:val="00CD72F2"/>
    <w:rsid w:val="00CD7D1D"/>
    <w:rsid w:val="00CD7EE8"/>
    <w:rsid w:val="00CE08F0"/>
    <w:rsid w:val="00CE0A9E"/>
    <w:rsid w:val="00CE0B6B"/>
    <w:rsid w:val="00CE1069"/>
    <w:rsid w:val="00CE11C7"/>
    <w:rsid w:val="00CE12C4"/>
    <w:rsid w:val="00CE18BE"/>
    <w:rsid w:val="00CE20C5"/>
    <w:rsid w:val="00CE24E1"/>
    <w:rsid w:val="00CE28A5"/>
    <w:rsid w:val="00CE3FD7"/>
    <w:rsid w:val="00CE44BC"/>
    <w:rsid w:val="00CE5531"/>
    <w:rsid w:val="00CE59A3"/>
    <w:rsid w:val="00CE5F3F"/>
    <w:rsid w:val="00CE6517"/>
    <w:rsid w:val="00CE6616"/>
    <w:rsid w:val="00CE7375"/>
    <w:rsid w:val="00CE7898"/>
    <w:rsid w:val="00CF0680"/>
    <w:rsid w:val="00CF0F1E"/>
    <w:rsid w:val="00CF14E4"/>
    <w:rsid w:val="00CF1AC6"/>
    <w:rsid w:val="00CF1CB5"/>
    <w:rsid w:val="00CF1E5A"/>
    <w:rsid w:val="00CF1F08"/>
    <w:rsid w:val="00CF23DE"/>
    <w:rsid w:val="00CF2475"/>
    <w:rsid w:val="00CF28A9"/>
    <w:rsid w:val="00CF2C68"/>
    <w:rsid w:val="00CF3425"/>
    <w:rsid w:val="00CF354A"/>
    <w:rsid w:val="00CF3B63"/>
    <w:rsid w:val="00CF3E12"/>
    <w:rsid w:val="00CF3F64"/>
    <w:rsid w:val="00CF517D"/>
    <w:rsid w:val="00CF5406"/>
    <w:rsid w:val="00CF59AB"/>
    <w:rsid w:val="00CF6DCE"/>
    <w:rsid w:val="00CF6E8A"/>
    <w:rsid w:val="00CF6EDF"/>
    <w:rsid w:val="00CF70FC"/>
    <w:rsid w:val="00CF7214"/>
    <w:rsid w:val="00CF742B"/>
    <w:rsid w:val="00CF7C12"/>
    <w:rsid w:val="00CF7FB6"/>
    <w:rsid w:val="00D00004"/>
    <w:rsid w:val="00D00010"/>
    <w:rsid w:val="00D0078B"/>
    <w:rsid w:val="00D011AD"/>
    <w:rsid w:val="00D016FF"/>
    <w:rsid w:val="00D01851"/>
    <w:rsid w:val="00D03053"/>
    <w:rsid w:val="00D03156"/>
    <w:rsid w:val="00D0316A"/>
    <w:rsid w:val="00D032F9"/>
    <w:rsid w:val="00D048CA"/>
    <w:rsid w:val="00D059A6"/>
    <w:rsid w:val="00D05A62"/>
    <w:rsid w:val="00D05C14"/>
    <w:rsid w:val="00D05DA3"/>
    <w:rsid w:val="00D06556"/>
    <w:rsid w:val="00D0699B"/>
    <w:rsid w:val="00D06C43"/>
    <w:rsid w:val="00D06F3F"/>
    <w:rsid w:val="00D07313"/>
    <w:rsid w:val="00D0759A"/>
    <w:rsid w:val="00D10405"/>
    <w:rsid w:val="00D105D7"/>
    <w:rsid w:val="00D109F4"/>
    <w:rsid w:val="00D10C1B"/>
    <w:rsid w:val="00D10C31"/>
    <w:rsid w:val="00D10CAD"/>
    <w:rsid w:val="00D10D9B"/>
    <w:rsid w:val="00D1184F"/>
    <w:rsid w:val="00D11FAE"/>
    <w:rsid w:val="00D12E39"/>
    <w:rsid w:val="00D136D6"/>
    <w:rsid w:val="00D143B5"/>
    <w:rsid w:val="00D14B3C"/>
    <w:rsid w:val="00D14D6A"/>
    <w:rsid w:val="00D14FD9"/>
    <w:rsid w:val="00D154DB"/>
    <w:rsid w:val="00D15D55"/>
    <w:rsid w:val="00D16040"/>
    <w:rsid w:val="00D17246"/>
    <w:rsid w:val="00D1790D"/>
    <w:rsid w:val="00D179A4"/>
    <w:rsid w:val="00D20537"/>
    <w:rsid w:val="00D210D4"/>
    <w:rsid w:val="00D2118A"/>
    <w:rsid w:val="00D212CC"/>
    <w:rsid w:val="00D2133F"/>
    <w:rsid w:val="00D2151B"/>
    <w:rsid w:val="00D216E1"/>
    <w:rsid w:val="00D21945"/>
    <w:rsid w:val="00D21967"/>
    <w:rsid w:val="00D21A29"/>
    <w:rsid w:val="00D21CEE"/>
    <w:rsid w:val="00D21D50"/>
    <w:rsid w:val="00D22075"/>
    <w:rsid w:val="00D22148"/>
    <w:rsid w:val="00D22191"/>
    <w:rsid w:val="00D22798"/>
    <w:rsid w:val="00D22A20"/>
    <w:rsid w:val="00D22DD6"/>
    <w:rsid w:val="00D2335F"/>
    <w:rsid w:val="00D234D2"/>
    <w:rsid w:val="00D2385F"/>
    <w:rsid w:val="00D23E32"/>
    <w:rsid w:val="00D24474"/>
    <w:rsid w:val="00D2454F"/>
    <w:rsid w:val="00D24597"/>
    <w:rsid w:val="00D24A5A"/>
    <w:rsid w:val="00D24D28"/>
    <w:rsid w:val="00D251F4"/>
    <w:rsid w:val="00D25227"/>
    <w:rsid w:val="00D25EFE"/>
    <w:rsid w:val="00D264BA"/>
    <w:rsid w:val="00D26B09"/>
    <w:rsid w:val="00D26BB7"/>
    <w:rsid w:val="00D26D80"/>
    <w:rsid w:val="00D26E01"/>
    <w:rsid w:val="00D27541"/>
    <w:rsid w:val="00D27BE7"/>
    <w:rsid w:val="00D27E27"/>
    <w:rsid w:val="00D30021"/>
    <w:rsid w:val="00D300CA"/>
    <w:rsid w:val="00D30917"/>
    <w:rsid w:val="00D315FD"/>
    <w:rsid w:val="00D31964"/>
    <w:rsid w:val="00D319CD"/>
    <w:rsid w:val="00D31CC7"/>
    <w:rsid w:val="00D32442"/>
    <w:rsid w:val="00D32B93"/>
    <w:rsid w:val="00D32DC2"/>
    <w:rsid w:val="00D33119"/>
    <w:rsid w:val="00D3311F"/>
    <w:rsid w:val="00D33522"/>
    <w:rsid w:val="00D33ABD"/>
    <w:rsid w:val="00D33D7D"/>
    <w:rsid w:val="00D3431B"/>
    <w:rsid w:val="00D34639"/>
    <w:rsid w:val="00D3485C"/>
    <w:rsid w:val="00D34A3E"/>
    <w:rsid w:val="00D3588E"/>
    <w:rsid w:val="00D3595E"/>
    <w:rsid w:val="00D359D8"/>
    <w:rsid w:val="00D36576"/>
    <w:rsid w:val="00D365D5"/>
    <w:rsid w:val="00D36F7E"/>
    <w:rsid w:val="00D37232"/>
    <w:rsid w:val="00D376C0"/>
    <w:rsid w:val="00D378BD"/>
    <w:rsid w:val="00D37938"/>
    <w:rsid w:val="00D37E85"/>
    <w:rsid w:val="00D37F7C"/>
    <w:rsid w:val="00D4045D"/>
    <w:rsid w:val="00D40BBE"/>
    <w:rsid w:val="00D417FA"/>
    <w:rsid w:val="00D420BA"/>
    <w:rsid w:val="00D42613"/>
    <w:rsid w:val="00D42B17"/>
    <w:rsid w:val="00D431F7"/>
    <w:rsid w:val="00D4361F"/>
    <w:rsid w:val="00D43CC0"/>
    <w:rsid w:val="00D44317"/>
    <w:rsid w:val="00D44FA1"/>
    <w:rsid w:val="00D45163"/>
    <w:rsid w:val="00D458B7"/>
    <w:rsid w:val="00D45EC5"/>
    <w:rsid w:val="00D45F2E"/>
    <w:rsid w:val="00D47076"/>
    <w:rsid w:val="00D47369"/>
    <w:rsid w:val="00D50486"/>
    <w:rsid w:val="00D50609"/>
    <w:rsid w:val="00D506C1"/>
    <w:rsid w:val="00D50B1A"/>
    <w:rsid w:val="00D50D71"/>
    <w:rsid w:val="00D513E8"/>
    <w:rsid w:val="00D51575"/>
    <w:rsid w:val="00D517A2"/>
    <w:rsid w:val="00D51F49"/>
    <w:rsid w:val="00D52538"/>
    <w:rsid w:val="00D5297F"/>
    <w:rsid w:val="00D52996"/>
    <w:rsid w:val="00D52CEC"/>
    <w:rsid w:val="00D52D2D"/>
    <w:rsid w:val="00D52F4E"/>
    <w:rsid w:val="00D52F54"/>
    <w:rsid w:val="00D52FD9"/>
    <w:rsid w:val="00D5374E"/>
    <w:rsid w:val="00D53AC5"/>
    <w:rsid w:val="00D53CED"/>
    <w:rsid w:val="00D54A52"/>
    <w:rsid w:val="00D54F90"/>
    <w:rsid w:val="00D5506A"/>
    <w:rsid w:val="00D55396"/>
    <w:rsid w:val="00D55660"/>
    <w:rsid w:val="00D556EF"/>
    <w:rsid w:val="00D55A8E"/>
    <w:rsid w:val="00D55E8D"/>
    <w:rsid w:val="00D56B70"/>
    <w:rsid w:val="00D574E3"/>
    <w:rsid w:val="00D57FC3"/>
    <w:rsid w:val="00D60739"/>
    <w:rsid w:val="00D61938"/>
    <w:rsid w:val="00D62776"/>
    <w:rsid w:val="00D63500"/>
    <w:rsid w:val="00D637C7"/>
    <w:rsid w:val="00D652F9"/>
    <w:rsid w:val="00D65AF1"/>
    <w:rsid w:val="00D6620F"/>
    <w:rsid w:val="00D667B0"/>
    <w:rsid w:val="00D668E2"/>
    <w:rsid w:val="00D672C2"/>
    <w:rsid w:val="00D6764E"/>
    <w:rsid w:val="00D67666"/>
    <w:rsid w:val="00D67AC5"/>
    <w:rsid w:val="00D67C3E"/>
    <w:rsid w:val="00D7023C"/>
    <w:rsid w:val="00D70844"/>
    <w:rsid w:val="00D70885"/>
    <w:rsid w:val="00D709DD"/>
    <w:rsid w:val="00D70BEB"/>
    <w:rsid w:val="00D70D8D"/>
    <w:rsid w:val="00D71591"/>
    <w:rsid w:val="00D71772"/>
    <w:rsid w:val="00D7239E"/>
    <w:rsid w:val="00D727BE"/>
    <w:rsid w:val="00D739EF"/>
    <w:rsid w:val="00D74102"/>
    <w:rsid w:val="00D750FE"/>
    <w:rsid w:val="00D7539E"/>
    <w:rsid w:val="00D760F2"/>
    <w:rsid w:val="00D762CB"/>
    <w:rsid w:val="00D764D2"/>
    <w:rsid w:val="00D76552"/>
    <w:rsid w:val="00D7686E"/>
    <w:rsid w:val="00D76DF4"/>
    <w:rsid w:val="00D77386"/>
    <w:rsid w:val="00D8038C"/>
    <w:rsid w:val="00D80DC2"/>
    <w:rsid w:val="00D811FB"/>
    <w:rsid w:val="00D824E7"/>
    <w:rsid w:val="00D8260B"/>
    <w:rsid w:val="00D82DFD"/>
    <w:rsid w:val="00D83166"/>
    <w:rsid w:val="00D83176"/>
    <w:rsid w:val="00D831A1"/>
    <w:rsid w:val="00D8355B"/>
    <w:rsid w:val="00D83887"/>
    <w:rsid w:val="00D84A1B"/>
    <w:rsid w:val="00D84AD7"/>
    <w:rsid w:val="00D84C9D"/>
    <w:rsid w:val="00D8684C"/>
    <w:rsid w:val="00D8693A"/>
    <w:rsid w:val="00D86979"/>
    <w:rsid w:val="00D86C47"/>
    <w:rsid w:val="00D86E0A"/>
    <w:rsid w:val="00D8765E"/>
    <w:rsid w:val="00D87A34"/>
    <w:rsid w:val="00D87B9F"/>
    <w:rsid w:val="00D90017"/>
    <w:rsid w:val="00D91301"/>
    <w:rsid w:val="00D91335"/>
    <w:rsid w:val="00D916D6"/>
    <w:rsid w:val="00D92368"/>
    <w:rsid w:val="00D92A5B"/>
    <w:rsid w:val="00D92A6C"/>
    <w:rsid w:val="00D92FDE"/>
    <w:rsid w:val="00D93286"/>
    <w:rsid w:val="00D936EB"/>
    <w:rsid w:val="00D938CD"/>
    <w:rsid w:val="00D93B70"/>
    <w:rsid w:val="00D9414F"/>
    <w:rsid w:val="00D94B28"/>
    <w:rsid w:val="00D94C8B"/>
    <w:rsid w:val="00D951C8"/>
    <w:rsid w:val="00D9566B"/>
    <w:rsid w:val="00D957D7"/>
    <w:rsid w:val="00D95D67"/>
    <w:rsid w:val="00D96269"/>
    <w:rsid w:val="00D96456"/>
    <w:rsid w:val="00D964C7"/>
    <w:rsid w:val="00D96AD7"/>
    <w:rsid w:val="00D975EA"/>
    <w:rsid w:val="00D9785A"/>
    <w:rsid w:val="00D979BA"/>
    <w:rsid w:val="00D97ABD"/>
    <w:rsid w:val="00DA01F4"/>
    <w:rsid w:val="00DA02E4"/>
    <w:rsid w:val="00DA0563"/>
    <w:rsid w:val="00DA05A9"/>
    <w:rsid w:val="00DA079C"/>
    <w:rsid w:val="00DA07FC"/>
    <w:rsid w:val="00DA0914"/>
    <w:rsid w:val="00DA121A"/>
    <w:rsid w:val="00DA17AE"/>
    <w:rsid w:val="00DA198B"/>
    <w:rsid w:val="00DA1A96"/>
    <w:rsid w:val="00DA1F34"/>
    <w:rsid w:val="00DA2FFF"/>
    <w:rsid w:val="00DA3008"/>
    <w:rsid w:val="00DA353F"/>
    <w:rsid w:val="00DA3707"/>
    <w:rsid w:val="00DA3808"/>
    <w:rsid w:val="00DA389C"/>
    <w:rsid w:val="00DA39BF"/>
    <w:rsid w:val="00DA3B26"/>
    <w:rsid w:val="00DA3B67"/>
    <w:rsid w:val="00DA41D1"/>
    <w:rsid w:val="00DA49BD"/>
    <w:rsid w:val="00DA52FD"/>
    <w:rsid w:val="00DA5DE9"/>
    <w:rsid w:val="00DA70E9"/>
    <w:rsid w:val="00DB1408"/>
    <w:rsid w:val="00DB14FC"/>
    <w:rsid w:val="00DB2AD8"/>
    <w:rsid w:val="00DB2FD0"/>
    <w:rsid w:val="00DB3530"/>
    <w:rsid w:val="00DB3721"/>
    <w:rsid w:val="00DB3C96"/>
    <w:rsid w:val="00DB3F41"/>
    <w:rsid w:val="00DB4151"/>
    <w:rsid w:val="00DB419B"/>
    <w:rsid w:val="00DB4A60"/>
    <w:rsid w:val="00DB543F"/>
    <w:rsid w:val="00DB5E0F"/>
    <w:rsid w:val="00DB6340"/>
    <w:rsid w:val="00DB6A94"/>
    <w:rsid w:val="00DB6DB8"/>
    <w:rsid w:val="00DB7566"/>
    <w:rsid w:val="00DB76BA"/>
    <w:rsid w:val="00DC021F"/>
    <w:rsid w:val="00DC0364"/>
    <w:rsid w:val="00DC04E5"/>
    <w:rsid w:val="00DC059A"/>
    <w:rsid w:val="00DC0BBF"/>
    <w:rsid w:val="00DC11F6"/>
    <w:rsid w:val="00DC1476"/>
    <w:rsid w:val="00DC19FE"/>
    <w:rsid w:val="00DC1BD8"/>
    <w:rsid w:val="00DC1F82"/>
    <w:rsid w:val="00DC1FCC"/>
    <w:rsid w:val="00DC241E"/>
    <w:rsid w:val="00DC25BB"/>
    <w:rsid w:val="00DC30B7"/>
    <w:rsid w:val="00DC32DB"/>
    <w:rsid w:val="00DC349F"/>
    <w:rsid w:val="00DC3592"/>
    <w:rsid w:val="00DC370A"/>
    <w:rsid w:val="00DC3792"/>
    <w:rsid w:val="00DC39BA"/>
    <w:rsid w:val="00DC4864"/>
    <w:rsid w:val="00DC560E"/>
    <w:rsid w:val="00DC5806"/>
    <w:rsid w:val="00DC5BFE"/>
    <w:rsid w:val="00DC5D36"/>
    <w:rsid w:val="00DC620E"/>
    <w:rsid w:val="00DC792E"/>
    <w:rsid w:val="00DC7B65"/>
    <w:rsid w:val="00DC7FF5"/>
    <w:rsid w:val="00DD01EC"/>
    <w:rsid w:val="00DD052E"/>
    <w:rsid w:val="00DD08A9"/>
    <w:rsid w:val="00DD0FD0"/>
    <w:rsid w:val="00DD114B"/>
    <w:rsid w:val="00DD12D8"/>
    <w:rsid w:val="00DD134A"/>
    <w:rsid w:val="00DD1CF0"/>
    <w:rsid w:val="00DD218B"/>
    <w:rsid w:val="00DD26F8"/>
    <w:rsid w:val="00DD2C1F"/>
    <w:rsid w:val="00DD2DCE"/>
    <w:rsid w:val="00DD365A"/>
    <w:rsid w:val="00DD36A5"/>
    <w:rsid w:val="00DD394C"/>
    <w:rsid w:val="00DD4676"/>
    <w:rsid w:val="00DD4A3B"/>
    <w:rsid w:val="00DD4AA3"/>
    <w:rsid w:val="00DD4C21"/>
    <w:rsid w:val="00DD5396"/>
    <w:rsid w:val="00DD7676"/>
    <w:rsid w:val="00DD777E"/>
    <w:rsid w:val="00DD7B24"/>
    <w:rsid w:val="00DD7E31"/>
    <w:rsid w:val="00DE0927"/>
    <w:rsid w:val="00DE1525"/>
    <w:rsid w:val="00DE19AF"/>
    <w:rsid w:val="00DE1A47"/>
    <w:rsid w:val="00DE1C4A"/>
    <w:rsid w:val="00DE1E2B"/>
    <w:rsid w:val="00DE2683"/>
    <w:rsid w:val="00DE3065"/>
    <w:rsid w:val="00DE3B3C"/>
    <w:rsid w:val="00DE3BD3"/>
    <w:rsid w:val="00DE4796"/>
    <w:rsid w:val="00DE4C3C"/>
    <w:rsid w:val="00DE517D"/>
    <w:rsid w:val="00DE57CA"/>
    <w:rsid w:val="00DE5D18"/>
    <w:rsid w:val="00DE622F"/>
    <w:rsid w:val="00DE62EA"/>
    <w:rsid w:val="00DE6422"/>
    <w:rsid w:val="00DE6BE9"/>
    <w:rsid w:val="00DE6CBE"/>
    <w:rsid w:val="00DE6DBC"/>
    <w:rsid w:val="00DE6FED"/>
    <w:rsid w:val="00DE7063"/>
    <w:rsid w:val="00DE7127"/>
    <w:rsid w:val="00DE7966"/>
    <w:rsid w:val="00DE7CED"/>
    <w:rsid w:val="00DF0CE0"/>
    <w:rsid w:val="00DF0FC4"/>
    <w:rsid w:val="00DF20F6"/>
    <w:rsid w:val="00DF2555"/>
    <w:rsid w:val="00DF3119"/>
    <w:rsid w:val="00DF3A5D"/>
    <w:rsid w:val="00DF43B0"/>
    <w:rsid w:val="00DF4508"/>
    <w:rsid w:val="00DF458B"/>
    <w:rsid w:val="00DF478C"/>
    <w:rsid w:val="00DF4871"/>
    <w:rsid w:val="00DF49F1"/>
    <w:rsid w:val="00DF4CA8"/>
    <w:rsid w:val="00DF5C36"/>
    <w:rsid w:val="00DF5CD0"/>
    <w:rsid w:val="00DF6221"/>
    <w:rsid w:val="00DF6727"/>
    <w:rsid w:val="00DF6A27"/>
    <w:rsid w:val="00DF718C"/>
    <w:rsid w:val="00DF71D7"/>
    <w:rsid w:val="00DF7295"/>
    <w:rsid w:val="00E00061"/>
    <w:rsid w:val="00E01568"/>
    <w:rsid w:val="00E01620"/>
    <w:rsid w:val="00E018F0"/>
    <w:rsid w:val="00E01DA4"/>
    <w:rsid w:val="00E0223E"/>
    <w:rsid w:val="00E02495"/>
    <w:rsid w:val="00E02B36"/>
    <w:rsid w:val="00E032D7"/>
    <w:rsid w:val="00E03581"/>
    <w:rsid w:val="00E03609"/>
    <w:rsid w:val="00E03BF3"/>
    <w:rsid w:val="00E05A20"/>
    <w:rsid w:val="00E05B4C"/>
    <w:rsid w:val="00E060C4"/>
    <w:rsid w:val="00E06283"/>
    <w:rsid w:val="00E065F3"/>
    <w:rsid w:val="00E0698B"/>
    <w:rsid w:val="00E07811"/>
    <w:rsid w:val="00E07C4C"/>
    <w:rsid w:val="00E1045A"/>
    <w:rsid w:val="00E10934"/>
    <w:rsid w:val="00E10FDF"/>
    <w:rsid w:val="00E11694"/>
    <w:rsid w:val="00E11F0B"/>
    <w:rsid w:val="00E11FB9"/>
    <w:rsid w:val="00E12269"/>
    <w:rsid w:val="00E13354"/>
    <w:rsid w:val="00E1345D"/>
    <w:rsid w:val="00E136D9"/>
    <w:rsid w:val="00E13BE8"/>
    <w:rsid w:val="00E13C6A"/>
    <w:rsid w:val="00E13D41"/>
    <w:rsid w:val="00E14005"/>
    <w:rsid w:val="00E144AB"/>
    <w:rsid w:val="00E1491E"/>
    <w:rsid w:val="00E149B8"/>
    <w:rsid w:val="00E153E7"/>
    <w:rsid w:val="00E15651"/>
    <w:rsid w:val="00E15B12"/>
    <w:rsid w:val="00E15D12"/>
    <w:rsid w:val="00E15FF7"/>
    <w:rsid w:val="00E1647F"/>
    <w:rsid w:val="00E17721"/>
    <w:rsid w:val="00E177DD"/>
    <w:rsid w:val="00E2020E"/>
    <w:rsid w:val="00E21115"/>
    <w:rsid w:val="00E2158D"/>
    <w:rsid w:val="00E21CE9"/>
    <w:rsid w:val="00E21EDD"/>
    <w:rsid w:val="00E21FBA"/>
    <w:rsid w:val="00E22158"/>
    <w:rsid w:val="00E22E5F"/>
    <w:rsid w:val="00E22F64"/>
    <w:rsid w:val="00E23270"/>
    <w:rsid w:val="00E23348"/>
    <w:rsid w:val="00E23944"/>
    <w:rsid w:val="00E244F7"/>
    <w:rsid w:val="00E247E5"/>
    <w:rsid w:val="00E247ED"/>
    <w:rsid w:val="00E25065"/>
    <w:rsid w:val="00E25B73"/>
    <w:rsid w:val="00E25EAF"/>
    <w:rsid w:val="00E265EC"/>
    <w:rsid w:val="00E2665B"/>
    <w:rsid w:val="00E26824"/>
    <w:rsid w:val="00E271A5"/>
    <w:rsid w:val="00E2745F"/>
    <w:rsid w:val="00E2750F"/>
    <w:rsid w:val="00E27CDC"/>
    <w:rsid w:val="00E301E4"/>
    <w:rsid w:val="00E30889"/>
    <w:rsid w:val="00E309D9"/>
    <w:rsid w:val="00E30AC6"/>
    <w:rsid w:val="00E30BB7"/>
    <w:rsid w:val="00E30C36"/>
    <w:rsid w:val="00E3169C"/>
    <w:rsid w:val="00E3181F"/>
    <w:rsid w:val="00E31F90"/>
    <w:rsid w:val="00E32087"/>
    <w:rsid w:val="00E32803"/>
    <w:rsid w:val="00E3314E"/>
    <w:rsid w:val="00E332A3"/>
    <w:rsid w:val="00E333D1"/>
    <w:rsid w:val="00E33790"/>
    <w:rsid w:val="00E3381F"/>
    <w:rsid w:val="00E338B3"/>
    <w:rsid w:val="00E3411C"/>
    <w:rsid w:val="00E343CE"/>
    <w:rsid w:val="00E34868"/>
    <w:rsid w:val="00E350D7"/>
    <w:rsid w:val="00E35A43"/>
    <w:rsid w:val="00E361EE"/>
    <w:rsid w:val="00E3631F"/>
    <w:rsid w:val="00E36B7A"/>
    <w:rsid w:val="00E37181"/>
    <w:rsid w:val="00E37408"/>
    <w:rsid w:val="00E375DF"/>
    <w:rsid w:val="00E37AD6"/>
    <w:rsid w:val="00E37D12"/>
    <w:rsid w:val="00E40357"/>
    <w:rsid w:val="00E40A07"/>
    <w:rsid w:val="00E40A98"/>
    <w:rsid w:val="00E40D1B"/>
    <w:rsid w:val="00E412FE"/>
    <w:rsid w:val="00E4146A"/>
    <w:rsid w:val="00E41A9F"/>
    <w:rsid w:val="00E41B4B"/>
    <w:rsid w:val="00E41BEF"/>
    <w:rsid w:val="00E41FB2"/>
    <w:rsid w:val="00E4211B"/>
    <w:rsid w:val="00E422C6"/>
    <w:rsid w:val="00E423D0"/>
    <w:rsid w:val="00E43EBF"/>
    <w:rsid w:val="00E43F01"/>
    <w:rsid w:val="00E44294"/>
    <w:rsid w:val="00E44961"/>
    <w:rsid w:val="00E45421"/>
    <w:rsid w:val="00E45769"/>
    <w:rsid w:val="00E4589A"/>
    <w:rsid w:val="00E45A11"/>
    <w:rsid w:val="00E45D9F"/>
    <w:rsid w:val="00E45DE4"/>
    <w:rsid w:val="00E46839"/>
    <w:rsid w:val="00E46C30"/>
    <w:rsid w:val="00E47647"/>
    <w:rsid w:val="00E47A1D"/>
    <w:rsid w:val="00E47CCA"/>
    <w:rsid w:val="00E47F70"/>
    <w:rsid w:val="00E52038"/>
    <w:rsid w:val="00E5285E"/>
    <w:rsid w:val="00E5286B"/>
    <w:rsid w:val="00E53C7E"/>
    <w:rsid w:val="00E53C89"/>
    <w:rsid w:val="00E53E37"/>
    <w:rsid w:val="00E5401B"/>
    <w:rsid w:val="00E541B5"/>
    <w:rsid w:val="00E5486E"/>
    <w:rsid w:val="00E54D38"/>
    <w:rsid w:val="00E5504E"/>
    <w:rsid w:val="00E55095"/>
    <w:rsid w:val="00E554E0"/>
    <w:rsid w:val="00E563D0"/>
    <w:rsid w:val="00E563E6"/>
    <w:rsid w:val="00E565C6"/>
    <w:rsid w:val="00E568C7"/>
    <w:rsid w:val="00E576F1"/>
    <w:rsid w:val="00E57A9F"/>
    <w:rsid w:val="00E57CD6"/>
    <w:rsid w:val="00E57DB7"/>
    <w:rsid w:val="00E57DC0"/>
    <w:rsid w:val="00E57E1E"/>
    <w:rsid w:val="00E57E85"/>
    <w:rsid w:val="00E6089D"/>
    <w:rsid w:val="00E615C2"/>
    <w:rsid w:val="00E616B1"/>
    <w:rsid w:val="00E631E8"/>
    <w:rsid w:val="00E6335D"/>
    <w:rsid w:val="00E6366C"/>
    <w:rsid w:val="00E6394C"/>
    <w:rsid w:val="00E63964"/>
    <w:rsid w:val="00E641D3"/>
    <w:rsid w:val="00E64C45"/>
    <w:rsid w:val="00E65BBE"/>
    <w:rsid w:val="00E6627C"/>
    <w:rsid w:val="00E6655D"/>
    <w:rsid w:val="00E6672B"/>
    <w:rsid w:val="00E66A88"/>
    <w:rsid w:val="00E66B52"/>
    <w:rsid w:val="00E66B7E"/>
    <w:rsid w:val="00E66EBF"/>
    <w:rsid w:val="00E679F1"/>
    <w:rsid w:val="00E67A0E"/>
    <w:rsid w:val="00E705EF"/>
    <w:rsid w:val="00E708DE"/>
    <w:rsid w:val="00E70AE9"/>
    <w:rsid w:val="00E70B16"/>
    <w:rsid w:val="00E70B38"/>
    <w:rsid w:val="00E70BB3"/>
    <w:rsid w:val="00E70CF4"/>
    <w:rsid w:val="00E70F26"/>
    <w:rsid w:val="00E7184F"/>
    <w:rsid w:val="00E719C6"/>
    <w:rsid w:val="00E71AED"/>
    <w:rsid w:val="00E72633"/>
    <w:rsid w:val="00E72953"/>
    <w:rsid w:val="00E72D4D"/>
    <w:rsid w:val="00E730B7"/>
    <w:rsid w:val="00E733DF"/>
    <w:rsid w:val="00E735D5"/>
    <w:rsid w:val="00E736C2"/>
    <w:rsid w:val="00E749C0"/>
    <w:rsid w:val="00E74FA1"/>
    <w:rsid w:val="00E7540D"/>
    <w:rsid w:val="00E757A6"/>
    <w:rsid w:val="00E76ABA"/>
    <w:rsid w:val="00E76D5A"/>
    <w:rsid w:val="00E76E80"/>
    <w:rsid w:val="00E77139"/>
    <w:rsid w:val="00E77175"/>
    <w:rsid w:val="00E771C6"/>
    <w:rsid w:val="00E77378"/>
    <w:rsid w:val="00E77DA2"/>
    <w:rsid w:val="00E77DD8"/>
    <w:rsid w:val="00E801F8"/>
    <w:rsid w:val="00E80346"/>
    <w:rsid w:val="00E80E10"/>
    <w:rsid w:val="00E80E94"/>
    <w:rsid w:val="00E814D5"/>
    <w:rsid w:val="00E81912"/>
    <w:rsid w:val="00E819DA"/>
    <w:rsid w:val="00E81C59"/>
    <w:rsid w:val="00E81D8D"/>
    <w:rsid w:val="00E81E2D"/>
    <w:rsid w:val="00E82A28"/>
    <w:rsid w:val="00E82DB5"/>
    <w:rsid w:val="00E830BA"/>
    <w:rsid w:val="00E83307"/>
    <w:rsid w:val="00E8356D"/>
    <w:rsid w:val="00E83C64"/>
    <w:rsid w:val="00E83F60"/>
    <w:rsid w:val="00E84039"/>
    <w:rsid w:val="00E85C23"/>
    <w:rsid w:val="00E85C6E"/>
    <w:rsid w:val="00E865ED"/>
    <w:rsid w:val="00E867A4"/>
    <w:rsid w:val="00E86908"/>
    <w:rsid w:val="00E8729B"/>
    <w:rsid w:val="00E87AFB"/>
    <w:rsid w:val="00E87BDB"/>
    <w:rsid w:val="00E9091A"/>
    <w:rsid w:val="00E90B21"/>
    <w:rsid w:val="00E90F22"/>
    <w:rsid w:val="00E91060"/>
    <w:rsid w:val="00E91487"/>
    <w:rsid w:val="00E91D09"/>
    <w:rsid w:val="00E91EF1"/>
    <w:rsid w:val="00E91F09"/>
    <w:rsid w:val="00E91FAB"/>
    <w:rsid w:val="00E927B0"/>
    <w:rsid w:val="00E927E3"/>
    <w:rsid w:val="00E937A8"/>
    <w:rsid w:val="00E93A1F"/>
    <w:rsid w:val="00E93C59"/>
    <w:rsid w:val="00E94429"/>
    <w:rsid w:val="00E9456D"/>
    <w:rsid w:val="00E94638"/>
    <w:rsid w:val="00E9467C"/>
    <w:rsid w:val="00E95389"/>
    <w:rsid w:val="00E9598B"/>
    <w:rsid w:val="00E95A6B"/>
    <w:rsid w:val="00E95D9F"/>
    <w:rsid w:val="00E95ED5"/>
    <w:rsid w:val="00E96419"/>
    <w:rsid w:val="00E9662B"/>
    <w:rsid w:val="00E96761"/>
    <w:rsid w:val="00E96840"/>
    <w:rsid w:val="00E97C10"/>
    <w:rsid w:val="00E97F5D"/>
    <w:rsid w:val="00E97FE8"/>
    <w:rsid w:val="00EA03D0"/>
    <w:rsid w:val="00EA0479"/>
    <w:rsid w:val="00EA0A73"/>
    <w:rsid w:val="00EA0BB0"/>
    <w:rsid w:val="00EA1417"/>
    <w:rsid w:val="00EA1483"/>
    <w:rsid w:val="00EA1A76"/>
    <w:rsid w:val="00EA1E97"/>
    <w:rsid w:val="00EA2010"/>
    <w:rsid w:val="00EA276F"/>
    <w:rsid w:val="00EA2990"/>
    <w:rsid w:val="00EA305D"/>
    <w:rsid w:val="00EA4900"/>
    <w:rsid w:val="00EA567A"/>
    <w:rsid w:val="00EA60D9"/>
    <w:rsid w:val="00EA64C3"/>
    <w:rsid w:val="00EA65BC"/>
    <w:rsid w:val="00EA6B97"/>
    <w:rsid w:val="00EA6F01"/>
    <w:rsid w:val="00EA74D8"/>
    <w:rsid w:val="00EA75DD"/>
    <w:rsid w:val="00EA76C4"/>
    <w:rsid w:val="00EA7722"/>
    <w:rsid w:val="00EB0869"/>
    <w:rsid w:val="00EB0AFE"/>
    <w:rsid w:val="00EB1ADE"/>
    <w:rsid w:val="00EB1E83"/>
    <w:rsid w:val="00EB1F45"/>
    <w:rsid w:val="00EB1F56"/>
    <w:rsid w:val="00EB248C"/>
    <w:rsid w:val="00EB2A8A"/>
    <w:rsid w:val="00EB4288"/>
    <w:rsid w:val="00EB458A"/>
    <w:rsid w:val="00EB4D5E"/>
    <w:rsid w:val="00EB4D6E"/>
    <w:rsid w:val="00EB507C"/>
    <w:rsid w:val="00EB50BD"/>
    <w:rsid w:val="00EB516E"/>
    <w:rsid w:val="00EB5755"/>
    <w:rsid w:val="00EB67F2"/>
    <w:rsid w:val="00EB6BB6"/>
    <w:rsid w:val="00EB6E88"/>
    <w:rsid w:val="00EB706B"/>
    <w:rsid w:val="00EB7295"/>
    <w:rsid w:val="00EB755D"/>
    <w:rsid w:val="00EB7DEF"/>
    <w:rsid w:val="00EC074B"/>
    <w:rsid w:val="00EC0932"/>
    <w:rsid w:val="00EC131F"/>
    <w:rsid w:val="00EC1579"/>
    <w:rsid w:val="00EC1713"/>
    <w:rsid w:val="00EC182A"/>
    <w:rsid w:val="00EC2051"/>
    <w:rsid w:val="00EC23AB"/>
    <w:rsid w:val="00EC24A5"/>
    <w:rsid w:val="00EC28ED"/>
    <w:rsid w:val="00EC2B76"/>
    <w:rsid w:val="00EC2BA5"/>
    <w:rsid w:val="00EC36B5"/>
    <w:rsid w:val="00EC39F6"/>
    <w:rsid w:val="00EC40B2"/>
    <w:rsid w:val="00EC4532"/>
    <w:rsid w:val="00EC4AF1"/>
    <w:rsid w:val="00EC5A2A"/>
    <w:rsid w:val="00EC5AF3"/>
    <w:rsid w:val="00EC6A39"/>
    <w:rsid w:val="00EC6D8D"/>
    <w:rsid w:val="00EC6E7C"/>
    <w:rsid w:val="00EC7883"/>
    <w:rsid w:val="00EC7CFF"/>
    <w:rsid w:val="00ED0286"/>
    <w:rsid w:val="00ED0C0C"/>
    <w:rsid w:val="00ED0D19"/>
    <w:rsid w:val="00ED12B9"/>
    <w:rsid w:val="00ED1B02"/>
    <w:rsid w:val="00ED25E2"/>
    <w:rsid w:val="00ED27A2"/>
    <w:rsid w:val="00ED28E3"/>
    <w:rsid w:val="00ED2E8E"/>
    <w:rsid w:val="00ED3918"/>
    <w:rsid w:val="00ED3EF8"/>
    <w:rsid w:val="00ED4307"/>
    <w:rsid w:val="00ED465D"/>
    <w:rsid w:val="00ED47D7"/>
    <w:rsid w:val="00ED4CF2"/>
    <w:rsid w:val="00ED5048"/>
    <w:rsid w:val="00ED536D"/>
    <w:rsid w:val="00ED5D8F"/>
    <w:rsid w:val="00ED633D"/>
    <w:rsid w:val="00ED71ED"/>
    <w:rsid w:val="00ED7316"/>
    <w:rsid w:val="00ED738F"/>
    <w:rsid w:val="00ED7A4B"/>
    <w:rsid w:val="00ED7DA9"/>
    <w:rsid w:val="00EE00CF"/>
    <w:rsid w:val="00EE07E7"/>
    <w:rsid w:val="00EE0F55"/>
    <w:rsid w:val="00EE140E"/>
    <w:rsid w:val="00EE1C20"/>
    <w:rsid w:val="00EE30A5"/>
    <w:rsid w:val="00EE3659"/>
    <w:rsid w:val="00EE3BA1"/>
    <w:rsid w:val="00EE3E94"/>
    <w:rsid w:val="00EE3F72"/>
    <w:rsid w:val="00EE4158"/>
    <w:rsid w:val="00EE46F2"/>
    <w:rsid w:val="00EE4E4C"/>
    <w:rsid w:val="00EE5229"/>
    <w:rsid w:val="00EE53C1"/>
    <w:rsid w:val="00EE5717"/>
    <w:rsid w:val="00EE5B02"/>
    <w:rsid w:val="00EE6D95"/>
    <w:rsid w:val="00EE6F84"/>
    <w:rsid w:val="00EE7C9A"/>
    <w:rsid w:val="00EF0C46"/>
    <w:rsid w:val="00EF0D7D"/>
    <w:rsid w:val="00EF11C0"/>
    <w:rsid w:val="00EF2ABF"/>
    <w:rsid w:val="00EF2C44"/>
    <w:rsid w:val="00EF313B"/>
    <w:rsid w:val="00EF345A"/>
    <w:rsid w:val="00EF3460"/>
    <w:rsid w:val="00EF3660"/>
    <w:rsid w:val="00EF37EF"/>
    <w:rsid w:val="00EF4246"/>
    <w:rsid w:val="00EF5729"/>
    <w:rsid w:val="00EF5800"/>
    <w:rsid w:val="00EF5832"/>
    <w:rsid w:val="00EF5AB7"/>
    <w:rsid w:val="00EF62FC"/>
    <w:rsid w:val="00EF668B"/>
    <w:rsid w:val="00EF6EC6"/>
    <w:rsid w:val="00EF6FF0"/>
    <w:rsid w:val="00EF718A"/>
    <w:rsid w:val="00EF758B"/>
    <w:rsid w:val="00EF78A4"/>
    <w:rsid w:val="00EF78E9"/>
    <w:rsid w:val="00EF7E30"/>
    <w:rsid w:val="00F00496"/>
    <w:rsid w:val="00F009F3"/>
    <w:rsid w:val="00F01097"/>
    <w:rsid w:val="00F01AE8"/>
    <w:rsid w:val="00F02765"/>
    <w:rsid w:val="00F03483"/>
    <w:rsid w:val="00F03579"/>
    <w:rsid w:val="00F0376F"/>
    <w:rsid w:val="00F03ED7"/>
    <w:rsid w:val="00F04060"/>
    <w:rsid w:val="00F05090"/>
    <w:rsid w:val="00F05B22"/>
    <w:rsid w:val="00F05CF4"/>
    <w:rsid w:val="00F05F6F"/>
    <w:rsid w:val="00F069A8"/>
    <w:rsid w:val="00F06CC9"/>
    <w:rsid w:val="00F06E9A"/>
    <w:rsid w:val="00F073A5"/>
    <w:rsid w:val="00F07948"/>
    <w:rsid w:val="00F07BE5"/>
    <w:rsid w:val="00F07C19"/>
    <w:rsid w:val="00F07E74"/>
    <w:rsid w:val="00F100D1"/>
    <w:rsid w:val="00F109DC"/>
    <w:rsid w:val="00F10AD6"/>
    <w:rsid w:val="00F10D4C"/>
    <w:rsid w:val="00F10D79"/>
    <w:rsid w:val="00F11236"/>
    <w:rsid w:val="00F11597"/>
    <w:rsid w:val="00F124EB"/>
    <w:rsid w:val="00F12766"/>
    <w:rsid w:val="00F12F2E"/>
    <w:rsid w:val="00F139A5"/>
    <w:rsid w:val="00F143CA"/>
    <w:rsid w:val="00F14689"/>
    <w:rsid w:val="00F15302"/>
    <w:rsid w:val="00F15633"/>
    <w:rsid w:val="00F1563F"/>
    <w:rsid w:val="00F15832"/>
    <w:rsid w:val="00F158B4"/>
    <w:rsid w:val="00F15CBE"/>
    <w:rsid w:val="00F15EB8"/>
    <w:rsid w:val="00F15F0B"/>
    <w:rsid w:val="00F164CC"/>
    <w:rsid w:val="00F16F68"/>
    <w:rsid w:val="00F16FFC"/>
    <w:rsid w:val="00F17127"/>
    <w:rsid w:val="00F173F6"/>
    <w:rsid w:val="00F20385"/>
    <w:rsid w:val="00F205E0"/>
    <w:rsid w:val="00F20C0D"/>
    <w:rsid w:val="00F20CE4"/>
    <w:rsid w:val="00F213B5"/>
    <w:rsid w:val="00F219A8"/>
    <w:rsid w:val="00F2213B"/>
    <w:rsid w:val="00F22916"/>
    <w:rsid w:val="00F22FEC"/>
    <w:rsid w:val="00F23A19"/>
    <w:rsid w:val="00F23A7D"/>
    <w:rsid w:val="00F23BEC"/>
    <w:rsid w:val="00F2401D"/>
    <w:rsid w:val="00F248B6"/>
    <w:rsid w:val="00F24EA7"/>
    <w:rsid w:val="00F257DD"/>
    <w:rsid w:val="00F25CC8"/>
    <w:rsid w:val="00F261A0"/>
    <w:rsid w:val="00F26386"/>
    <w:rsid w:val="00F27056"/>
    <w:rsid w:val="00F270F8"/>
    <w:rsid w:val="00F27A72"/>
    <w:rsid w:val="00F3016F"/>
    <w:rsid w:val="00F3038A"/>
    <w:rsid w:val="00F30E0A"/>
    <w:rsid w:val="00F31D6F"/>
    <w:rsid w:val="00F31DFE"/>
    <w:rsid w:val="00F3235C"/>
    <w:rsid w:val="00F323EE"/>
    <w:rsid w:val="00F32F01"/>
    <w:rsid w:val="00F3303C"/>
    <w:rsid w:val="00F331BC"/>
    <w:rsid w:val="00F335C1"/>
    <w:rsid w:val="00F335F4"/>
    <w:rsid w:val="00F338C6"/>
    <w:rsid w:val="00F3395A"/>
    <w:rsid w:val="00F33A30"/>
    <w:rsid w:val="00F33E55"/>
    <w:rsid w:val="00F3445C"/>
    <w:rsid w:val="00F34CBC"/>
    <w:rsid w:val="00F34F55"/>
    <w:rsid w:val="00F3588B"/>
    <w:rsid w:val="00F362C9"/>
    <w:rsid w:val="00F36409"/>
    <w:rsid w:val="00F37192"/>
    <w:rsid w:val="00F3771C"/>
    <w:rsid w:val="00F37971"/>
    <w:rsid w:val="00F40037"/>
    <w:rsid w:val="00F40618"/>
    <w:rsid w:val="00F40D32"/>
    <w:rsid w:val="00F40D49"/>
    <w:rsid w:val="00F40FDD"/>
    <w:rsid w:val="00F41509"/>
    <w:rsid w:val="00F41721"/>
    <w:rsid w:val="00F41B98"/>
    <w:rsid w:val="00F4245E"/>
    <w:rsid w:val="00F426C0"/>
    <w:rsid w:val="00F42714"/>
    <w:rsid w:val="00F43B5D"/>
    <w:rsid w:val="00F43B9D"/>
    <w:rsid w:val="00F43C4A"/>
    <w:rsid w:val="00F440EB"/>
    <w:rsid w:val="00F44179"/>
    <w:rsid w:val="00F44516"/>
    <w:rsid w:val="00F44754"/>
    <w:rsid w:val="00F44A09"/>
    <w:rsid w:val="00F44C41"/>
    <w:rsid w:val="00F45B2A"/>
    <w:rsid w:val="00F467E3"/>
    <w:rsid w:val="00F46A61"/>
    <w:rsid w:val="00F47E90"/>
    <w:rsid w:val="00F5044A"/>
    <w:rsid w:val="00F5058D"/>
    <w:rsid w:val="00F506D5"/>
    <w:rsid w:val="00F50AB3"/>
    <w:rsid w:val="00F50E28"/>
    <w:rsid w:val="00F514A4"/>
    <w:rsid w:val="00F51C7A"/>
    <w:rsid w:val="00F525B6"/>
    <w:rsid w:val="00F52F4D"/>
    <w:rsid w:val="00F53E5C"/>
    <w:rsid w:val="00F549DD"/>
    <w:rsid w:val="00F5573F"/>
    <w:rsid w:val="00F5574A"/>
    <w:rsid w:val="00F55910"/>
    <w:rsid w:val="00F55F89"/>
    <w:rsid w:val="00F5660E"/>
    <w:rsid w:val="00F571BD"/>
    <w:rsid w:val="00F57896"/>
    <w:rsid w:val="00F578CD"/>
    <w:rsid w:val="00F578E8"/>
    <w:rsid w:val="00F57FE3"/>
    <w:rsid w:val="00F60B11"/>
    <w:rsid w:val="00F612C8"/>
    <w:rsid w:val="00F612CA"/>
    <w:rsid w:val="00F61787"/>
    <w:rsid w:val="00F617DA"/>
    <w:rsid w:val="00F62A08"/>
    <w:rsid w:val="00F63159"/>
    <w:rsid w:val="00F63D6B"/>
    <w:rsid w:val="00F641D5"/>
    <w:rsid w:val="00F64976"/>
    <w:rsid w:val="00F6505F"/>
    <w:rsid w:val="00F65530"/>
    <w:rsid w:val="00F65CA1"/>
    <w:rsid w:val="00F65E63"/>
    <w:rsid w:val="00F670DD"/>
    <w:rsid w:val="00F67493"/>
    <w:rsid w:val="00F67686"/>
    <w:rsid w:val="00F679C0"/>
    <w:rsid w:val="00F67C9E"/>
    <w:rsid w:val="00F700BC"/>
    <w:rsid w:val="00F7055E"/>
    <w:rsid w:val="00F70B03"/>
    <w:rsid w:val="00F70DE7"/>
    <w:rsid w:val="00F70FC6"/>
    <w:rsid w:val="00F71042"/>
    <w:rsid w:val="00F71456"/>
    <w:rsid w:val="00F715FA"/>
    <w:rsid w:val="00F716F7"/>
    <w:rsid w:val="00F71C67"/>
    <w:rsid w:val="00F71F7E"/>
    <w:rsid w:val="00F71FD4"/>
    <w:rsid w:val="00F71FFD"/>
    <w:rsid w:val="00F724A3"/>
    <w:rsid w:val="00F72BEE"/>
    <w:rsid w:val="00F72C88"/>
    <w:rsid w:val="00F730A0"/>
    <w:rsid w:val="00F7316B"/>
    <w:rsid w:val="00F734D0"/>
    <w:rsid w:val="00F73AB4"/>
    <w:rsid w:val="00F73BFF"/>
    <w:rsid w:val="00F73D43"/>
    <w:rsid w:val="00F73DA6"/>
    <w:rsid w:val="00F740D9"/>
    <w:rsid w:val="00F74815"/>
    <w:rsid w:val="00F74C0B"/>
    <w:rsid w:val="00F74EC1"/>
    <w:rsid w:val="00F75026"/>
    <w:rsid w:val="00F75284"/>
    <w:rsid w:val="00F7555D"/>
    <w:rsid w:val="00F757DF"/>
    <w:rsid w:val="00F75A42"/>
    <w:rsid w:val="00F75C12"/>
    <w:rsid w:val="00F75E0A"/>
    <w:rsid w:val="00F76452"/>
    <w:rsid w:val="00F766D5"/>
    <w:rsid w:val="00F77112"/>
    <w:rsid w:val="00F778ED"/>
    <w:rsid w:val="00F779A6"/>
    <w:rsid w:val="00F77A42"/>
    <w:rsid w:val="00F77DFD"/>
    <w:rsid w:val="00F804F2"/>
    <w:rsid w:val="00F80C16"/>
    <w:rsid w:val="00F8188D"/>
    <w:rsid w:val="00F81BC0"/>
    <w:rsid w:val="00F822A0"/>
    <w:rsid w:val="00F82556"/>
    <w:rsid w:val="00F82696"/>
    <w:rsid w:val="00F82753"/>
    <w:rsid w:val="00F82F78"/>
    <w:rsid w:val="00F83AF4"/>
    <w:rsid w:val="00F83B79"/>
    <w:rsid w:val="00F8441B"/>
    <w:rsid w:val="00F84847"/>
    <w:rsid w:val="00F84862"/>
    <w:rsid w:val="00F84F10"/>
    <w:rsid w:val="00F854C7"/>
    <w:rsid w:val="00F85806"/>
    <w:rsid w:val="00F85A50"/>
    <w:rsid w:val="00F85BF3"/>
    <w:rsid w:val="00F85FF6"/>
    <w:rsid w:val="00F865A3"/>
    <w:rsid w:val="00F86CD1"/>
    <w:rsid w:val="00F872AE"/>
    <w:rsid w:val="00F8766A"/>
    <w:rsid w:val="00F87744"/>
    <w:rsid w:val="00F90135"/>
    <w:rsid w:val="00F9085D"/>
    <w:rsid w:val="00F90D0A"/>
    <w:rsid w:val="00F90F54"/>
    <w:rsid w:val="00F910F2"/>
    <w:rsid w:val="00F91669"/>
    <w:rsid w:val="00F92238"/>
    <w:rsid w:val="00F9305D"/>
    <w:rsid w:val="00F94121"/>
    <w:rsid w:val="00F94B1B"/>
    <w:rsid w:val="00F94CDD"/>
    <w:rsid w:val="00F94DB8"/>
    <w:rsid w:val="00F95289"/>
    <w:rsid w:val="00F954CB"/>
    <w:rsid w:val="00F956BB"/>
    <w:rsid w:val="00F95E4A"/>
    <w:rsid w:val="00F95FBC"/>
    <w:rsid w:val="00F9601F"/>
    <w:rsid w:val="00F96622"/>
    <w:rsid w:val="00F96C4C"/>
    <w:rsid w:val="00F97379"/>
    <w:rsid w:val="00F97EEB"/>
    <w:rsid w:val="00F97F2B"/>
    <w:rsid w:val="00FA0C5A"/>
    <w:rsid w:val="00FA0FFD"/>
    <w:rsid w:val="00FA16C9"/>
    <w:rsid w:val="00FA1896"/>
    <w:rsid w:val="00FA1EA4"/>
    <w:rsid w:val="00FA206B"/>
    <w:rsid w:val="00FA20D3"/>
    <w:rsid w:val="00FA2521"/>
    <w:rsid w:val="00FA25BE"/>
    <w:rsid w:val="00FA29A0"/>
    <w:rsid w:val="00FA2D50"/>
    <w:rsid w:val="00FA2E49"/>
    <w:rsid w:val="00FA30FD"/>
    <w:rsid w:val="00FA3212"/>
    <w:rsid w:val="00FA38E8"/>
    <w:rsid w:val="00FA3B95"/>
    <w:rsid w:val="00FA3BDE"/>
    <w:rsid w:val="00FA3F12"/>
    <w:rsid w:val="00FA4F47"/>
    <w:rsid w:val="00FA56A2"/>
    <w:rsid w:val="00FA597D"/>
    <w:rsid w:val="00FA59AC"/>
    <w:rsid w:val="00FA5DE6"/>
    <w:rsid w:val="00FA60A8"/>
    <w:rsid w:val="00FA6D7D"/>
    <w:rsid w:val="00FA6E14"/>
    <w:rsid w:val="00FA6EBF"/>
    <w:rsid w:val="00FA75DA"/>
    <w:rsid w:val="00FA77F2"/>
    <w:rsid w:val="00FB0120"/>
    <w:rsid w:val="00FB01C9"/>
    <w:rsid w:val="00FB08A2"/>
    <w:rsid w:val="00FB0B2B"/>
    <w:rsid w:val="00FB0EB7"/>
    <w:rsid w:val="00FB0F77"/>
    <w:rsid w:val="00FB122F"/>
    <w:rsid w:val="00FB127C"/>
    <w:rsid w:val="00FB26BF"/>
    <w:rsid w:val="00FB2E8F"/>
    <w:rsid w:val="00FB2ECC"/>
    <w:rsid w:val="00FB34FF"/>
    <w:rsid w:val="00FB372C"/>
    <w:rsid w:val="00FB3C95"/>
    <w:rsid w:val="00FB3F09"/>
    <w:rsid w:val="00FB44A1"/>
    <w:rsid w:val="00FB4DBE"/>
    <w:rsid w:val="00FB51B8"/>
    <w:rsid w:val="00FB52FD"/>
    <w:rsid w:val="00FB588F"/>
    <w:rsid w:val="00FB5AB7"/>
    <w:rsid w:val="00FB5BA7"/>
    <w:rsid w:val="00FB5C72"/>
    <w:rsid w:val="00FB5F59"/>
    <w:rsid w:val="00FB6BC0"/>
    <w:rsid w:val="00FB6C6B"/>
    <w:rsid w:val="00FB75F1"/>
    <w:rsid w:val="00FB7673"/>
    <w:rsid w:val="00FB77BD"/>
    <w:rsid w:val="00FB7845"/>
    <w:rsid w:val="00FB7ABD"/>
    <w:rsid w:val="00FB7E2E"/>
    <w:rsid w:val="00FC00F3"/>
    <w:rsid w:val="00FC03A1"/>
    <w:rsid w:val="00FC042E"/>
    <w:rsid w:val="00FC07C8"/>
    <w:rsid w:val="00FC0986"/>
    <w:rsid w:val="00FC0E71"/>
    <w:rsid w:val="00FC12E9"/>
    <w:rsid w:val="00FC1516"/>
    <w:rsid w:val="00FC1B56"/>
    <w:rsid w:val="00FC2277"/>
    <w:rsid w:val="00FC23D4"/>
    <w:rsid w:val="00FC24D5"/>
    <w:rsid w:val="00FC250C"/>
    <w:rsid w:val="00FC267B"/>
    <w:rsid w:val="00FC2FD7"/>
    <w:rsid w:val="00FC3237"/>
    <w:rsid w:val="00FC444A"/>
    <w:rsid w:val="00FC4ACD"/>
    <w:rsid w:val="00FC4F57"/>
    <w:rsid w:val="00FC5485"/>
    <w:rsid w:val="00FC5675"/>
    <w:rsid w:val="00FC5A59"/>
    <w:rsid w:val="00FC5B38"/>
    <w:rsid w:val="00FC5B99"/>
    <w:rsid w:val="00FC5F05"/>
    <w:rsid w:val="00FC64A5"/>
    <w:rsid w:val="00FC693A"/>
    <w:rsid w:val="00FC697D"/>
    <w:rsid w:val="00FC73F6"/>
    <w:rsid w:val="00FC795E"/>
    <w:rsid w:val="00FC7960"/>
    <w:rsid w:val="00FC7A07"/>
    <w:rsid w:val="00FC7B21"/>
    <w:rsid w:val="00FC7B9F"/>
    <w:rsid w:val="00FD0371"/>
    <w:rsid w:val="00FD0B8C"/>
    <w:rsid w:val="00FD0CEA"/>
    <w:rsid w:val="00FD1610"/>
    <w:rsid w:val="00FD1E77"/>
    <w:rsid w:val="00FD1F14"/>
    <w:rsid w:val="00FD1F5C"/>
    <w:rsid w:val="00FD20D5"/>
    <w:rsid w:val="00FD2BBF"/>
    <w:rsid w:val="00FD2D4A"/>
    <w:rsid w:val="00FD2E25"/>
    <w:rsid w:val="00FD2F8F"/>
    <w:rsid w:val="00FD34C7"/>
    <w:rsid w:val="00FD41E7"/>
    <w:rsid w:val="00FD4358"/>
    <w:rsid w:val="00FD48AB"/>
    <w:rsid w:val="00FD6722"/>
    <w:rsid w:val="00FD675D"/>
    <w:rsid w:val="00FD6845"/>
    <w:rsid w:val="00FD71E9"/>
    <w:rsid w:val="00FD73D3"/>
    <w:rsid w:val="00FD76D1"/>
    <w:rsid w:val="00FD7C54"/>
    <w:rsid w:val="00FE0A45"/>
    <w:rsid w:val="00FE0D79"/>
    <w:rsid w:val="00FE0DCF"/>
    <w:rsid w:val="00FE0FD0"/>
    <w:rsid w:val="00FE1F47"/>
    <w:rsid w:val="00FE23A3"/>
    <w:rsid w:val="00FE2478"/>
    <w:rsid w:val="00FE29DA"/>
    <w:rsid w:val="00FE2B2D"/>
    <w:rsid w:val="00FE2B65"/>
    <w:rsid w:val="00FE2C30"/>
    <w:rsid w:val="00FE4047"/>
    <w:rsid w:val="00FE4316"/>
    <w:rsid w:val="00FE433C"/>
    <w:rsid w:val="00FE460E"/>
    <w:rsid w:val="00FE4983"/>
    <w:rsid w:val="00FE4C04"/>
    <w:rsid w:val="00FE51D6"/>
    <w:rsid w:val="00FE536C"/>
    <w:rsid w:val="00FE538A"/>
    <w:rsid w:val="00FE54D4"/>
    <w:rsid w:val="00FE6049"/>
    <w:rsid w:val="00FE6836"/>
    <w:rsid w:val="00FE700C"/>
    <w:rsid w:val="00FE7559"/>
    <w:rsid w:val="00FE7683"/>
    <w:rsid w:val="00FE7BFF"/>
    <w:rsid w:val="00FF07E2"/>
    <w:rsid w:val="00FF0810"/>
    <w:rsid w:val="00FF1457"/>
    <w:rsid w:val="00FF171B"/>
    <w:rsid w:val="00FF2B49"/>
    <w:rsid w:val="00FF312C"/>
    <w:rsid w:val="00FF3B76"/>
    <w:rsid w:val="00FF3E1F"/>
    <w:rsid w:val="00FF465B"/>
    <w:rsid w:val="00FF4ECA"/>
    <w:rsid w:val="00FF50B0"/>
    <w:rsid w:val="00FF5283"/>
    <w:rsid w:val="00FF5804"/>
    <w:rsid w:val="00FF5B99"/>
    <w:rsid w:val="00FF5E2F"/>
    <w:rsid w:val="00FF5F64"/>
    <w:rsid w:val="00FF6459"/>
    <w:rsid w:val="00FF650D"/>
    <w:rsid w:val="00FF65B4"/>
    <w:rsid w:val="00FF6D14"/>
    <w:rsid w:val="00FF6E4B"/>
    <w:rsid w:val="00FF705F"/>
    <w:rsid w:val="00FF767C"/>
    <w:rsid w:val="00FF7F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55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C128D7"/>
    <w:pPr>
      <w:spacing w:before="100" w:beforeAutospacing="1" w:after="100" w:afterAutospacing="1" w:line="240" w:lineRule="auto"/>
    </w:pPr>
    <w:rPr>
      <w:rFonts w:ascii="Times New Roman" w:eastAsia="SimSun" w:hAnsi="Times New Roman"/>
      <w:sz w:val="24"/>
      <w:szCs w:val="24"/>
      <w:lang w:eastAsia="zh-CN"/>
    </w:rPr>
  </w:style>
  <w:style w:type="character" w:customStyle="1" w:styleId="pagesheaderall">
    <w:name w:val="pages_header_all"/>
    <w:basedOn w:val="a0"/>
    <w:rsid w:val="00C128D7"/>
  </w:style>
  <w:style w:type="table" w:styleId="a3">
    <w:name w:val="Table Grid"/>
    <w:basedOn w:val="a1"/>
    <w:uiPriority w:val="59"/>
    <w:rsid w:val="00725C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Char"/>
    <w:uiPriority w:val="99"/>
    <w:semiHidden/>
    <w:unhideWhenUsed/>
    <w:rsid w:val="00286D60"/>
    <w:pPr>
      <w:tabs>
        <w:tab w:val="center" w:pos="4153"/>
        <w:tab w:val="right" w:pos="8306"/>
      </w:tabs>
    </w:pPr>
  </w:style>
  <w:style w:type="character" w:customStyle="1" w:styleId="Char">
    <w:name w:val="Κεφαλίδα Char"/>
    <w:basedOn w:val="a0"/>
    <w:link w:val="a4"/>
    <w:uiPriority w:val="99"/>
    <w:semiHidden/>
    <w:rsid w:val="00286D60"/>
    <w:rPr>
      <w:sz w:val="22"/>
      <w:szCs w:val="22"/>
      <w:lang w:eastAsia="en-US"/>
    </w:rPr>
  </w:style>
  <w:style w:type="paragraph" w:styleId="a5">
    <w:name w:val="footer"/>
    <w:basedOn w:val="a"/>
    <w:link w:val="Char0"/>
    <w:uiPriority w:val="99"/>
    <w:unhideWhenUsed/>
    <w:rsid w:val="00286D60"/>
    <w:pPr>
      <w:tabs>
        <w:tab w:val="center" w:pos="4153"/>
        <w:tab w:val="right" w:pos="8306"/>
      </w:tabs>
    </w:pPr>
  </w:style>
  <w:style w:type="character" w:customStyle="1" w:styleId="Char0">
    <w:name w:val="Υποσέλιδο Char"/>
    <w:basedOn w:val="a0"/>
    <w:link w:val="a5"/>
    <w:uiPriority w:val="99"/>
    <w:rsid w:val="00286D60"/>
    <w:rPr>
      <w:sz w:val="22"/>
      <w:szCs w:val="22"/>
      <w:lang w:eastAsia="en-US"/>
    </w:rPr>
  </w:style>
  <w:style w:type="paragraph" w:styleId="a6">
    <w:name w:val="Balloon Text"/>
    <w:basedOn w:val="a"/>
    <w:link w:val="Char1"/>
    <w:uiPriority w:val="99"/>
    <w:semiHidden/>
    <w:unhideWhenUsed/>
    <w:rsid w:val="00FC03A1"/>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FC03A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55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C128D7"/>
    <w:pPr>
      <w:spacing w:before="100" w:beforeAutospacing="1" w:after="100" w:afterAutospacing="1" w:line="240" w:lineRule="auto"/>
    </w:pPr>
    <w:rPr>
      <w:rFonts w:ascii="Times New Roman" w:eastAsia="SimSun" w:hAnsi="Times New Roman"/>
      <w:sz w:val="24"/>
      <w:szCs w:val="24"/>
      <w:lang w:eastAsia="zh-CN"/>
    </w:rPr>
  </w:style>
  <w:style w:type="character" w:customStyle="1" w:styleId="pagesheaderall">
    <w:name w:val="pages_header_all"/>
    <w:basedOn w:val="a0"/>
    <w:rsid w:val="00C128D7"/>
  </w:style>
  <w:style w:type="table" w:styleId="a3">
    <w:name w:val="Table Grid"/>
    <w:basedOn w:val="a1"/>
    <w:uiPriority w:val="59"/>
    <w:rsid w:val="00725CB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Char"/>
    <w:uiPriority w:val="99"/>
    <w:semiHidden/>
    <w:unhideWhenUsed/>
    <w:rsid w:val="00286D60"/>
    <w:pPr>
      <w:tabs>
        <w:tab w:val="center" w:pos="4153"/>
        <w:tab w:val="right" w:pos="8306"/>
      </w:tabs>
    </w:pPr>
  </w:style>
  <w:style w:type="character" w:customStyle="1" w:styleId="Char">
    <w:name w:val="Κεφαλίδα Char"/>
    <w:basedOn w:val="a0"/>
    <w:link w:val="a4"/>
    <w:uiPriority w:val="99"/>
    <w:semiHidden/>
    <w:rsid w:val="00286D60"/>
    <w:rPr>
      <w:sz w:val="22"/>
      <w:szCs w:val="22"/>
      <w:lang w:eastAsia="en-US"/>
    </w:rPr>
  </w:style>
  <w:style w:type="paragraph" w:styleId="a5">
    <w:name w:val="footer"/>
    <w:basedOn w:val="a"/>
    <w:link w:val="Char0"/>
    <w:uiPriority w:val="99"/>
    <w:unhideWhenUsed/>
    <w:rsid w:val="00286D60"/>
    <w:pPr>
      <w:tabs>
        <w:tab w:val="center" w:pos="4153"/>
        <w:tab w:val="right" w:pos="8306"/>
      </w:tabs>
    </w:pPr>
  </w:style>
  <w:style w:type="character" w:customStyle="1" w:styleId="Char0">
    <w:name w:val="Υποσέλιδο Char"/>
    <w:basedOn w:val="a0"/>
    <w:link w:val="a5"/>
    <w:uiPriority w:val="99"/>
    <w:rsid w:val="00286D60"/>
    <w:rPr>
      <w:sz w:val="22"/>
      <w:szCs w:val="22"/>
      <w:lang w:eastAsia="en-US"/>
    </w:rPr>
  </w:style>
  <w:style w:type="paragraph" w:styleId="a6">
    <w:name w:val="Balloon Text"/>
    <w:basedOn w:val="a"/>
    <w:link w:val="Char1"/>
    <w:uiPriority w:val="99"/>
    <w:semiHidden/>
    <w:unhideWhenUsed/>
    <w:rsid w:val="00FC03A1"/>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FC03A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3729</Words>
  <Characters>20141</Characters>
  <Application>Microsoft Office Word</Application>
  <DocSecurity>0</DocSecurity>
  <Lines>167</Lines>
  <Paragraphs>47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bnikolaou</dc:creator>
  <cp:lastModifiedBy>bnikolaou</cp:lastModifiedBy>
  <cp:revision>10</cp:revision>
  <cp:lastPrinted>2022-07-21T10:32:00Z</cp:lastPrinted>
  <dcterms:created xsi:type="dcterms:W3CDTF">2022-07-21T04:46:00Z</dcterms:created>
  <dcterms:modified xsi:type="dcterms:W3CDTF">2022-07-21T10:32:00Z</dcterms:modified>
</cp:coreProperties>
</file>